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157F" w14:textId="5308D794" w:rsidR="0060564A" w:rsidRDefault="0060564A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93D">
        <w:rPr>
          <w:rFonts w:asciiTheme="minorHAnsi" w:hAnsiTheme="minorHAnsi" w:cstheme="minorHAnsi"/>
          <w:color w:val="000000"/>
          <w:sz w:val="22"/>
          <w:szCs w:val="22"/>
        </w:rPr>
        <w:t xml:space="preserve">Dear </w:t>
      </w:r>
      <w:r w:rsidR="00A21493" w:rsidRPr="00A2149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Dr.</w:t>
      </w:r>
      <w:r w:rsidR="00A214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38C6" w:rsidRPr="008816B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First Name</w:t>
      </w:r>
      <w:r w:rsidR="00FF780A" w:rsidRPr="008816B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Last Name</w:t>
      </w:r>
      <w:r w:rsidR="00A731CC" w:rsidRPr="00A7793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5432F7F" w14:textId="77777777" w:rsidR="00CA2FF2" w:rsidRPr="00A7793D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F7DAAA" w14:textId="2DC96A14" w:rsidR="00A21493" w:rsidRDefault="00A21493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Thank you for accepting </w:t>
      </w:r>
      <w:r w:rsidR="00E50527">
        <w:rPr>
          <w:rFonts w:asciiTheme="minorHAnsi" w:hAnsiTheme="minorHAnsi" w:cstheme="minorHAnsi"/>
          <w:color w:val="000000"/>
          <w:sz w:val="22"/>
          <w:szCs w:val="22"/>
        </w:rPr>
        <w:t>our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invitation to speak at </w:t>
      </w:r>
      <w:r w:rsidRPr="005133DD">
        <w:rPr>
          <w:rFonts w:asciiTheme="minorHAnsi" w:hAnsiTheme="minorHAnsi" w:cstheme="minorHAnsi"/>
          <w:b/>
          <w:color w:val="FF0000"/>
          <w:sz w:val="22"/>
          <w:szCs w:val="22"/>
        </w:rPr>
        <w:t>Lepton Photon 2019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9C318FC" w14:textId="77777777" w:rsidR="00CA2FF2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5590BA" w14:textId="2B14026D" w:rsidR="00A21493" w:rsidRDefault="00E42A95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It is a pleasure</w:t>
      </w:r>
      <w:r w:rsidR="00A21493">
        <w:rPr>
          <w:rFonts w:asciiTheme="minorHAnsi" w:hAnsiTheme="minorHAnsi" w:cstheme="minorHAnsi"/>
          <w:color w:val="000000"/>
          <w:sz w:val="22"/>
          <w:szCs w:val="22"/>
        </w:rPr>
        <w:t xml:space="preserve"> to have you as an invited speaker at this year’s conference. </w:t>
      </w:r>
    </w:p>
    <w:p w14:paraId="39ADE59E" w14:textId="540E5072" w:rsidR="00C1667A" w:rsidRDefault="00C1667A" w:rsidP="00C1667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310B51" w14:textId="057B02B7" w:rsidR="00C1667A" w:rsidRPr="00C1667A" w:rsidRDefault="00C1667A" w:rsidP="00C1667A">
      <w:pPr>
        <w:jc w:val="both"/>
        <w:rPr>
          <w:rFonts w:ascii="Calibri" w:hAnsi="Calibri" w:cs="Calibri"/>
          <w:sz w:val="22"/>
        </w:rPr>
      </w:pPr>
      <w:r w:rsidRPr="00C1667A">
        <w:rPr>
          <w:rFonts w:ascii="Calibri" w:hAnsi="Calibri" w:cs="Calibri"/>
          <w:sz w:val="22"/>
        </w:rPr>
        <w:t xml:space="preserve">We are </w:t>
      </w:r>
      <w:r w:rsidR="00850D4A">
        <w:rPr>
          <w:rFonts w:ascii="Calibri" w:hAnsi="Calibri" w:cs="Calibri"/>
          <w:sz w:val="22"/>
        </w:rPr>
        <w:t>putting together an exciting program for Lepton Photon 2019</w:t>
      </w:r>
      <w:r>
        <w:rPr>
          <w:rFonts w:ascii="Calibri" w:hAnsi="Calibri" w:cs="Calibri"/>
          <w:sz w:val="22"/>
        </w:rPr>
        <w:t xml:space="preserve">. </w:t>
      </w:r>
      <w:r w:rsidR="00E50527">
        <w:rPr>
          <w:rFonts w:ascii="Calibri" w:hAnsi="Calibri" w:cs="Calibri"/>
          <w:sz w:val="22"/>
        </w:rPr>
        <w:t>In addition to the plenary sessions, n</w:t>
      </w:r>
      <w:r>
        <w:rPr>
          <w:rFonts w:ascii="Calibri" w:hAnsi="Calibri" w:cs="Calibri"/>
          <w:sz w:val="22"/>
        </w:rPr>
        <w:t>ew this year will be</w:t>
      </w:r>
      <w:r w:rsidRPr="00C1667A">
        <w:rPr>
          <w:rFonts w:ascii="Calibri" w:hAnsi="Calibri" w:cs="Calibri"/>
          <w:sz w:val="22"/>
        </w:rPr>
        <w:t xml:space="preserve"> two (or three) tracks of parallel sessions for one day</w:t>
      </w:r>
      <w:r w:rsidR="00E50527">
        <w:rPr>
          <w:rFonts w:ascii="Calibri" w:hAnsi="Calibri" w:cs="Calibri"/>
          <w:sz w:val="22"/>
        </w:rPr>
        <w:t>. This</w:t>
      </w:r>
      <w:r w:rsidRPr="00C1667A">
        <w:rPr>
          <w:rFonts w:ascii="Calibri" w:hAnsi="Calibri" w:cs="Calibri"/>
          <w:sz w:val="22"/>
        </w:rPr>
        <w:t xml:space="preserve"> will provide an opportunity for additional presenters to give a more in-depth presentation of individual physics results.</w:t>
      </w:r>
    </w:p>
    <w:p w14:paraId="149C8EBC" w14:textId="77777777" w:rsidR="00CA2FF2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D6A32A" w14:textId="3F2003AD" w:rsidR="00C1667A" w:rsidRPr="00BF22D3" w:rsidRDefault="00C1667A" w:rsidP="00C166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22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Stay tuned for the conference program and other updates by joining the </w:t>
      </w:r>
      <w:hyperlink r:id="rId7" w:history="1">
        <w:r w:rsidRPr="00BF22D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mailing list</w:t>
        </w:r>
      </w:hyperlink>
      <w:r w:rsidRPr="00BF22D3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36FAAC3" w14:textId="77777777" w:rsidR="002756EB" w:rsidRPr="00BF22D3" w:rsidRDefault="002756EB" w:rsidP="00275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CA"/>
        </w:rPr>
      </w:pPr>
    </w:p>
    <w:p w14:paraId="47D5CC9E" w14:textId="54A4DAED" w:rsidR="002756EB" w:rsidRPr="00BF22D3" w:rsidRDefault="002756EB" w:rsidP="002756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BF22D3">
        <w:rPr>
          <w:rFonts w:asciiTheme="minorHAnsi" w:hAnsiTheme="minorHAnsi" w:cstheme="minorHAnsi"/>
          <w:b/>
          <w:color w:val="000000"/>
          <w:sz w:val="22"/>
          <w:szCs w:val="22"/>
          <w:lang w:val="en-CA"/>
        </w:rPr>
        <w:t xml:space="preserve">To register for the conference, please </w:t>
      </w:r>
      <w:hyperlink r:id="rId8" w:history="1">
        <w:r w:rsidRPr="00BF22D3">
          <w:rPr>
            <w:rStyle w:val="Hyperlink"/>
            <w:rFonts w:asciiTheme="minorHAnsi" w:hAnsiTheme="minorHAnsi" w:cstheme="minorHAnsi"/>
            <w:b/>
            <w:sz w:val="22"/>
            <w:szCs w:val="22"/>
            <w:lang w:val="en-CA"/>
          </w:rPr>
          <w:t>click here</w:t>
        </w:r>
      </w:hyperlink>
      <w:r w:rsidRPr="00BF22D3">
        <w:rPr>
          <w:rFonts w:asciiTheme="minorHAnsi" w:hAnsiTheme="minorHAnsi" w:cstheme="minorHAnsi"/>
          <w:b/>
          <w:sz w:val="22"/>
          <w:szCs w:val="22"/>
          <w:lang w:val="en-CA"/>
        </w:rPr>
        <w:t xml:space="preserve">. </w:t>
      </w:r>
    </w:p>
    <w:p w14:paraId="7A220E5D" w14:textId="77777777" w:rsidR="00CA2FF2" w:rsidRPr="00CA2FF2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2451D376" w14:textId="7FED5921" w:rsidR="009124A1" w:rsidRDefault="009124A1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793D">
        <w:rPr>
          <w:rFonts w:asciiTheme="minorHAnsi" w:hAnsiTheme="minorHAnsi" w:cstheme="minorHAnsi"/>
          <w:b/>
          <w:bCs/>
          <w:sz w:val="22"/>
          <w:szCs w:val="22"/>
        </w:rPr>
        <w:t>ACCOMMODATION</w:t>
      </w:r>
    </w:p>
    <w:p w14:paraId="4F814E62" w14:textId="77777777" w:rsidR="00CA2FF2" w:rsidRPr="00A7793D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3A1956" w14:textId="1C5B32A7" w:rsidR="0068352F" w:rsidRDefault="0068352F" w:rsidP="00CA2FF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6567218"/>
      <w:r>
        <w:rPr>
          <w:rFonts w:asciiTheme="minorHAnsi" w:hAnsiTheme="minorHAnsi" w:cstheme="minorHAnsi"/>
          <w:sz w:val="22"/>
          <w:szCs w:val="22"/>
        </w:rPr>
        <w:t xml:space="preserve">Lepton Photon 2019 will take place at the </w:t>
      </w:r>
      <w:r w:rsidRPr="0068352F">
        <w:rPr>
          <w:rFonts w:asciiTheme="minorHAnsi" w:hAnsiTheme="minorHAnsi" w:cstheme="minorHAnsi"/>
          <w:b/>
          <w:sz w:val="22"/>
          <w:szCs w:val="22"/>
        </w:rPr>
        <w:t>Westin Harbour Castle</w:t>
      </w:r>
      <w:r>
        <w:rPr>
          <w:rFonts w:asciiTheme="minorHAnsi" w:hAnsiTheme="minorHAnsi" w:cstheme="minorHAnsi"/>
          <w:sz w:val="22"/>
          <w:szCs w:val="22"/>
        </w:rPr>
        <w:t xml:space="preserve"> hotel in downtown Toronto, Canada.</w:t>
      </w:r>
      <w:r w:rsidR="00CA2F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conference has negotiated preferred rates for conference participants starting from $229 CAD per </w:t>
      </w:r>
      <w:r w:rsidR="00D650C3">
        <w:rPr>
          <w:rFonts w:asciiTheme="minorHAnsi" w:hAnsiTheme="minorHAnsi" w:cstheme="minorHAnsi"/>
          <w:sz w:val="22"/>
          <w:szCs w:val="22"/>
        </w:rPr>
        <w:t>room night</w:t>
      </w:r>
      <w:r>
        <w:rPr>
          <w:rFonts w:asciiTheme="minorHAnsi" w:hAnsiTheme="minorHAnsi" w:cstheme="minorHAnsi"/>
          <w:sz w:val="22"/>
          <w:szCs w:val="22"/>
        </w:rPr>
        <w:t xml:space="preserve"> plus taxes.</w:t>
      </w:r>
      <w:r w:rsidR="00CA2F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2E664" w14:textId="4B82C37A" w:rsidR="00372AC7" w:rsidRPr="00687C1E" w:rsidRDefault="00372AC7" w:rsidP="00CA2F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Click </w:t>
      </w:r>
      <w:hyperlink r:id="rId9" w:history="1">
        <w:r w:rsidRPr="00372AC7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to book your accommodation at the Westin.</w:t>
      </w:r>
    </w:p>
    <w:p w14:paraId="22D77C50" w14:textId="77777777" w:rsidR="00687C1E" w:rsidRPr="00687C1E" w:rsidRDefault="00687C1E" w:rsidP="00CA2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306E5" w14:textId="132F9A22" w:rsidR="00687C1E" w:rsidRDefault="00687C1E" w:rsidP="00CA2FF2">
      <w:pPr>
        <w:jc w:val="both"/>
        <w:rPr>
          <w:rFonts w:asciiTheme="minorHAnsi" w:hAnsiTheme="minorHAnsi" w:cstheme="minorHAnsi"/>
          <w:sz w:val="22"/>
          <w:szCs w:val="22"/>
        </w:rPr>
      </w:pPr>
      <w:r w:rsidRPr="00687C1E">
        <w:rPr>
          <w:rFonts w:asciiTheme="minorHAnsi" w:hAnsiTheme="minorHAnsi" w:cstheme="minorHAnsi"/>
          <w:sz w:val="22"/>
          <w:szCs w:val="22"/>
        </w:rPr>
        <w:t>Visit the</w:t>
      </w:r>
      <w:r w:rsidRPr="00687C1E">
        <w:rPr>
          <w:rStyle w:val="xapple-converted-space"/>
          <w:rFonts w:asciiTheme="minorHAnsi" w:hAnsiTheme="minorHAnsi" w:cstheme="minorHAnsi"/>
          <w:sz w:val="22"/>
          <w:szCs w:val="22"/>
        </w:rPr>
        <w:t> </w:t>
      </w:r>
      <w:hyperlink r:id="rId10" w:history="1">
        <w:r w:rsidR="00CA2FF2" w:rsidRPr="00CA2FF2">
          <w:rPr>
            <w:rStyle w:val="Hyperlink"/>
            <w:rFonts w:asciiTheme="minorHAnsi" w:hAnsiTheme="minorHAnsi" w:cstheme="minorHAnsi"/>
            <w:sz w:val="22"/>
            <w:szCs w:val="22"/>
          </w:rPr>
          <w:t>travel page</w:t>
        </w:r>
      </w:hyperlink>
      <w:r w:rsidRPr="00687C1E">
        <w:rPr>
          <w:rFonts w:asciiTheme="minorHAnsi" w:hAnsiTheme="minorHAnsi" w:cstheme="minorHAnsi"/>
          <w:sz w:val="22"/>
          <w:szCs w:val="22"/>
        </w:rPr>
        <w:t xml:space="preserve"> for information on </w:t>
      </w:r>
      <w:r w:rsidR="0068352F">
        <w:rPr>
          <w:rFonts w:asciiTheme="minorHAnsi" w:hAnsiTheme="minorHAnsi" w:cstheme="minorHAnsi"/>
          <w:sz w:val="22"/>
          <w:szCs w:val="22"/>
        </w:rPr>
        <w:t>travelling to Toronto, Canada</w:t>
      </w:r>
      <w:r w:rsidRPr="00687C1E">
        <w:rPr>
          <w:rFonts w:asciiTheme="minorHAnsi" w:hAnsiTheme="minorHAnsi" w:cstheme="minorHAnsi"/>
          <w:sz w:val="22"/>
          <w:szCs w:val="22"/>
        </w:rPr>
        <w:t>.</w:t>
      </w:r>
    </w:p>
    <w:p w14:paraId="20DE34B9" w14:textId="77777777" w:rsidR="00CA2FF2" w:rsidRPr="00687C1E" w:rsidRDefault="00CA2FF2" w:rsidP="00CA2FF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1" w:name="_GoBack"/>
      <w:bookmarkEnd w:id="1"/>
    </w:p>
    <w:bookmarkEnd w:id="0"/>
    <w:p w14:paraId="29CA9134" w14:textId="71EE1DC3" w:rsidR="00687C1E" w:rsidRDefault="00687C1E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7C1E">
        <w:rPr>
          <w:rFonts w:asciiTheme="minorHAnsi" w:hAnsiTheme="minorHAnsi" w:cstheme="minorHAnsi"/>
          <w:color w:val="000000"/>
          <w:sz w:val="22"/>
          <w:szCs w:val="22"/>
        </w:rPr>
        <w:t xml:space="preserve">We </w:t>
      </w:r>
      <w:r w:rsidR="00CA2FF2">
        <w:rPr>
          <w:rFonts w:asciiTheme="minorHAnsi" w:hAnsiTheme="minorHAnsi" w:cstheme="minorHAnsi"/>
          <w:color w:val="000000"/>
          <w:sz w:val="22"/>
          <w:szCs w:val="22"/>
        </w:rPr>
        <w:t xml:space="preserve">look forward </w:t>
      </w:r>
      <w:r w:rsidRPr="00687C1E">
        <w:rPr>
          <w:rFonts w:asciiTheme="minorHAnsi" w:hAnsiTheme="minorHAnsi" w:cstheme="minorHAnsi"/>
          <w:color w:val="000000"/>
          <w:sz w:val="22"/>
          <w:szCs w:val="22"/>
        </w:rPr>
        <w:t xml:space="preserve">to seeing you in </w:t>
      </w:r>
      <w:r w:rsidR="00270313">
        <w:rPr>
          <w:rFonts w:asciiTheme="minorHAnsi" w:hAnsiTheme="minorHAnsi" w:cstheme="minorHAnsi"/>
          <w:color w:val="000000"/>
          <w:sz w:val="22"/>
          <w:szCs w:val="22"/>
        </w:rPr>
        <w:t>Toronto</w:t>
      </w:r>
      <w:r w:rsidR="00CA2FF2">
        <w:rPr>
          <w:rFonts w:asciiTheme="minorHAnsi" w:hAnsiTheme="minorHAnsi" w:cstheme="minorHAnsi"/>
          <w:color w:val="000000"/>
          <w:sz w:val="22"/>
          <w:szCs w:val="22"/>
        </w:rPr>
        <w:t>!</w:t>
      </w:r>
    </w:p>
    <w:p w14:paraId="56F8BC32" w14:textId="57F38BF2" w:rsidR="00CA2FF2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4C94F6" w14:textId="77777777" w:rsidR="00736B15" w:rsidRDefault="00736B15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0D9696" w14:textId="40B897E4" w:rsidR="00687C1E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Sincerely,</w:t>
      </w:r>
    </w:p>
    <w:p w14:paraId="04A7D81A" w14:textId="77777777" w:rsidR="00CA2FF2" w:rsidRDefault="00CA2FF2" w:rsidP="00CA2FF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818F"/>
          <w:sz w:val="22"/>
          <w:szCs w:val="22"/>
        </w:rPr>
      </w:pPr>
    </w:p>
    <w:p w14:paraId="5283BFDE" w14:textId="572A9B81" w:rsidR="00A7793D" w:rsidRPr="008816B5" w:rsidRDefault="00270313" w:rsidP="00CA2FF2">
      <w:pPr>
        <w:rPr>
          <w:rFonts w:asciiTheme="minorHAnsi" w:hAnsiTheme="minorHAnsi" w:cstheme="minorHAnsi"/>
          <w:b/>
          <w:sz w:val="22"/>
          <w:szCs w:val="22"/>
        </w:rPr>
      </w:pPr>
      <w:r w:rsidRPr="008816B5">
        <w:rPr>
          <w:rFonts w:asciiTheme="minorHAnsi" w:hAnsiTheme="minorHAnsi" w:cstheme="minorHAnsi"/>
          <w:b/>
          <w:sz w:val="22"/>
          <w:szCs w:val="22"/>
        </w:rPr>
        <w:t>William Trischuk</w:t>
      </w:r>
    </w:p>
    <w:p w14:paraId="236483E3" w14:textId="6F7E5C0D" w:rsidR="00A7793D" w:rsidRPr="00270313" w:rsidRDefault="00270313" w:rsidP="00CA2FF2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Lepton Photon 2019 Co-Chair</w:t>
      </w:r>
    </w:p>
    <w:p w14:paraId="622465F1" w14:textId="77777777" w:rsidR="00A7793D" w:rsidRPr="00270313" w:rsidRDefault="00A7793D" w:rsidP="00CA2FF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967BD85" w14:textId="6A5D585F" w:rsidR="00A7793D" w:rsidRPr="008816B5" w:rsidRDefault="00270313" w:rsidP="00CA2FF2">
      <w:pPr>
        <w:rPr>
          <w:rFonts w:asciiTheme="minorHAnsi" w:hAnsiTheme="minorHAnsi" w:cstheme="minorHAnsi"/>
          <w:b/>
          <w:sz w:val="22"/>
          <w:szCs w:val="22"/>
        </w:rPr>
      </w:pPr>
      <w:r w:rsidRPr="008816B5">
        <w:rPr>
          <w:rFonts w:asciiTheme="minorHAnsi" w:hAnsiTheme="minorHAnsi" w:cstheme="minorHAnsi"/>
          <w:b/>
          <w:sz w:val="22"/>
          <w:szCs w:val="22"/>
        </w:rPr>
        <w:t>Hirohisa Tanaka</w:t>
      </w:r>
    </w:p>
    <w:p w14:paraId="4C27AFB7" w14:textId="77777777" w:rsidR="00270313" w:rsidRPr="00270313" w:rsidRDefault="00270313" w:rsidP="00CA2FF2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Lepton Photon 2019 Co-Chair</w:t>
      </w:r>
    </w:p>
    <w:p w14:paraId="4DEEB162" w14:textId="77777777" w:rsidR="00A7793D" w:rsidRPr="00270313" w:rsidRDefault="00A7793D" w:rsidP="00CA2FF2">
      <w:pPr>
        <w:autoSpaceDE w:val="0"/>
        <w:autoSpaceDN w:val="0"/>
        <w:jc w:val="both"/>
        <w:rPr>
          <w:rFonts w:asciiTheme="minorHAnsi" w:hAnsiTheme="minorHAnsi" w:cstheme="minorHAnsi"/>
          <w:b/>
          <w:bCs/>
          <w:color w:val="00818F"/>
          <w:sz w:val="22"/>
          <w:szCs w:val="22"/>
          <w:lang w:val="pt-PT"/>
        </w:rPr>
      </w:pPr>
    </w:p>
    <w:p w14:paraId="53134280" w14:textId="35A3B285" w:rsidR="00270313" w:rsidRPr="00270313" w:rsidRDefault="00270313" w:rsidP="00CA2FF2">
      <w:pPr>
        <w:rPr>
          <w:rFonts w:asciiTheme="minorHAnsi" w:hAnsiTheme="minorHAnsi" w:cstheme="minorHAnsi"/>
          <w:sz w:val="28"/>
          <w:szCs w:val="22"/>
        </w:rPr>
      </w:pPr>
      <w:r w:rsidRPr="00270313">
        <w:rPr>
          <w:rFonts w:asciiTheme="minorHAnsi" w:hAnsiTheme="minorHAnsi" w:cstheme="minorHAnsi"/>
          <w:noProof/>
          <w:sz w:val="28"/>
          <w:lang w:eastAsia="en-US"/>
        </w:rPr>
        <w:drawing>
          <wp:inline distT="0" distB="0" distL="0" distR="0" wp14:anchorId="63FBEF2B" wp14:editId="5D7D9400">
            <wp:extent cx="990600" cy="333375"/>
            <wp:effectExtent l="0" t="0" r="0" b="9525"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0856" w14:textId="77777777" w:rsidR="00270313" w:rsidRPr="00270313" w:rsidRDefault="00270313" w:rsidP="00CA2FF2">
      <w:pPr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270313">
        <w:rPr>
          <w:rFonts w:asciiTheme="minorHAnsi" w:hAnsiTheme="minorHAnsi" w:cstheme="minorHAnsi"/>
          <w:b/>
          <w:color w:val="FF0000"/>
          <w:sz w:val="26"/>
          <w:szCs w:val="26"/>
        </w:rPr>
        <w:t>Lepton Photon 2019</w:t>
      </w:r>
    </w:p>
    <w:p w14:paraId="67AB8AEE" w14:textId="77777777" w:rsidR="00270313" w:rsidRPr="00270313" w:rsidRDefault="00270313" w:rsidP="00CA2FF2">
      <w:pPr>
        <w:rPr>
          <w:rFonts w:asciiTheme="minorHAnsi" w:hAnsiTheme="minorHAnsi" w:cstheme="minorHAnsi"/>
          <w:sz w:val="22"/>
          <w:szCs w:val="22"/>
        </w:rPr>
      </w:pPr>
      <w:r w:rsidRPr="00270313">
        <w:rPr>
          <w:rFonts w:asciiTheme="minorHAnsi" w:hAnsiTheme="minorHAnsi" w:cstheme="minorHAnsi"/>
        </w:rPr>
        <w:t>Toronto, Canada</w:t>
      </w:r>
    </w:p>
    <w:p w14:paraId="3AFDB570" w14:textId="77777777" w:rsidR="00270313" w:rsidRPr="00270313" w:rsidRDefault="00270313" w:rsidP="00CA2FF2">
      <w:pPr>
        <w:rPr>
          <w:rFonts w:asciiTheme="minorHAnsi" w:hAnsiTheme="minorHAnsi" w:cstheme="minorHAnsi"/>
        </w:rPr>
      </w:pPr>
      <w:r w:rsidRPr="00270313">
        <w:rPr>
          <w:rFonts w:asciiTheme="minorHAnsi" w:hAnsiTheme="minorHAnsi" w:cstheme="minorHAnsi"/>
        </w:rPr>
        <w:t>August 5 – 10, 2019</w:t>
      </w:r>
    </w:p>
    <w:p w14:paraId="02C58640" w14:textId="361A21DB" w:rsidR="00270313" w:rsidRPr="00843ADC" w:rsidRDefault="007B665C" w:rsidP="00CA2FF2">
      <w:pPr>
        <w:rPr>
          <w:rFonts w:ascii="Calibri" w:hAnsi="Calibri" w:cs="Calibri"/>
          <w:sz w:val="22"/>
        </w:rPr>
      </w:pPr>
      <w:hyperlink r:id="rId13" w:history="1">
        <w:r w:rsidR="00270313" w:rsidRPr="00843ADC">
          <w:rPr>
            <w:rStyle w:val="Hyperlink"/>
            <w:rFonts w:ascii="Calibri" w:hAnsi="Calibri" w:cs="Calibri"/>
            <w:sz w:val="22"/>
            <w:bdr w:val="none" w:sz="0" w:space="0" w:color="auto" w:frame="1"/>
          </w:rPr>
          <w:t>lp2019@venuewest.com</w:t>
        </w:r>
      </w:hyperlink>
    </w:p>
    <w:p w14:paraId="796ED9E7" w14:textId="2DCABE09" w:rsidR="00270313" w:rsidRPr="00843ADC" w:rsidRDefault="007B665C" w:rsidP="00CA2FF2">
      <w:pPr>
        <w:rPr>
          <w:rFonts w:ascii="Calibri" w:hAnsi="Calibri" w:cs="Calibri"/>
          <w:color w:val="FF0000"/>
          <w:sz w:val="22"/>
          <w:bdr w:val="none" w:sz="0" w:space="0" w:color="auto" w:frame="1"/>
        </w:rPr>
      </w:pPr>
      <w:hyperlink r:id="rId14" w:history="1">
        <w:r w:rsidR="00270313" w:rsidRPr="00843ADC">
          <w:rPr>
            <w:rStyle w:val="Hyperlink"/>
            <w:rFonts w:ascii="Calibri" w:hAnsi="Calibri" w:cs="Calibri"/>
            <w:sz w:val="22"/>
            <w:bdr w:val="none" w:sz="0" w:space="0" w:color="auto" w:frame="1"/>
          </w:rPr>
          <w:t>lp2019@physics.utoronto.ca</w:t>
        </w:r>
      </w:hyperlink>
    </w:p>
    <w:p w14:paraId="6A055813" w14:textId="6A10B887" w:rsidR="00270313" w:rsidRPr="00270313" w:rsidRDefault="00270313" w:rsidP="00CA2FF2">
      <w:pPr>
        <w:rPr>
          <w:sz w:val="22"/>
          <w:szCs w:val="22"/>
          <w:lang w:val="pt-PT"/>
        </w:rPr>
      </w:pPr>
    </w:p>
    <w:sectPr w:rsidR="00270313" w:rsidRPr="00270313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FA46" w14:textId="77777777" w:rsidR="00102BB2" w:rsidRDefault="00102BB2" w:rsidP="00A7793D">
      <w:r>
        <w:separator/>
      </w:r>
    </w:p>
  </w:endnote>
  <w:endnote w:type="continuationSeparator" w:id="0">
    <w:p w14:paraId="4F9B2CD5" w14:textId="77777777" w:rsidR="00102BB2" w:rsidRDefault="00102BB2" w:rsidP="00A7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9896" w14:textId="77777777" w:rsidR="00102BB2" w:rsidRDefault="00102BB2" w:rsidP="00A7793D">
      <w:r>
        <w:separator/>
      </w:r>
    </w:p>
  </w:footnote>
  <w:footnote w:type="continuationSeparator" w:id="0">
    <w:p w14:paraId="66DA4208" w14:textId="77777777" w:rsidR="00102BB2" w:rsidRDefault="00102BB2" w:rsidP="00A7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1054" w14:textId="77777777" w:rsidR="00A21493" w:rsidRDefault="00A21493" w:rsidP="00A21493">
    <w:pPr>
      <w:pStyle w:val="Header"/>
      <w:rPr>
        <w:noProof/>
      </w:rPr>
    </w:pPr>
  </w:p>
  <w:p w14:paraId="2B4EE86C" w14:textId="2FF23766" w:rsidR="00A21493" w:rsidRPr="00A21493" w:rsidRDefault="00A21493" w:rsidP="00A21493">
    <w:pPr>
      <w:pStyle w:val="Header"/>
      <w:jc w:val="right"/>
    </w:pPr>
    <w:r>
      <w:rPr>
        <w:noProof/>
        <w:lang w:eastAsia="en-US"/>
      </w:rPr>
      <w:drawing>
        <wp:inline distT="0" distB="0" distL="0" distR="0" wp14:anchorId="2CFFCA66" wp14:editId="0D415D20">
          <wp:extent cx="2055847" cy="686986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P2019 logo final bright r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00"/>
                  <a:stretch/>
                </pic:blipFill>
                <pic:spPr bwMode="auto">
                  <a:xfrm>
                    <a:off x="0" y="0"/>
                    <a:ext cx="2085836" cy="697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69"/>
    <w:rsid w:val="00010C58"/>
    <w:rsid w:val="00051FF5"/>
    <w:rsid w:val="00066920"/>
    <w:rsid w:val="000F2E28"/>
    <w:rsid w:val="00102BB2"/>
    <w:rsid w:val="00127ECA"/>
    <w:rsid w:val="00153E12"/>
    <w:rsid w:val="00196E77"/>
    <w:rsid w:val="001B7520"/>
    <w:rsid w:val="0020535C"/>
    <w:rsid w:val="0021274D"/>
    <w:rsid w:val="00270313"/>
    <w:rsid w:val="002756EB"/>
    <w:rsid w:val="002D7031"/>
    <w:rsid w:val="003038C6"/>
    <w:rsid w:val="00342766"/>
    <w:rsid w:val="00351AFE"/>
    <w:rsid w:val="00372AC7"/>
    <w:rsid w:val="00387051"/>
    <w:rsid w:val="003A36D1"/>
    <w:rsid w:val="003B0670"/>
    <w:rsid w:val="00413767"/>
    <w:rsid w:val="00443B7A"/>
    <w:rsid w:val="004C74D3"/>
    <w:rsid w:val="005133DD"/>
    <w:rsid w:val="0052029F"/>
    <w:rsid w:val="00550725"/>
    <w:rsid w:val="00560106"/>
    <w:rsid w:val="005A5345"/>
    <w:rsid w:val="005D73A9"/>
    <w:rsid w:val="0060564A"/>
    <w:rsid w:val="006163DA"/>
    <w:rsid w:val="00677A5D"/>
    <w:rsid w:val="0068352F"/>
    <w:rsid w:val="00687C1E"/>
    <w:rsid w:val="006B17F9"/>
    <w:rsid w:val="006B2863"/>
    <w:rsid w:val="00717407"/>
    <w:rsid w:val="00736B15"/>
    <w:rsid w:val="007518F0"/>
    <w:rsid w:val="00752D37"/>
    <w:rsid w:val="00756D79"/>
    <w:rsid w:val="007B3CD6"/>
    <w:rsid w:val="007B665C"/>
    <w:rsid w:val="007E495B"/>
    <w:rsid w:val="00816126"/>
    <w:rsid w:val="00843ADC"/>
    <w:rsid w:val="00850D4A"/>
    <w:rsid w:val="0085531F"/>
    <w:rsid w:val="008816B5"/>
    <w:rsid w:val="008C0E65"/>
    <w:rsid w:val="008E0D5D"/>
    <w:rsid w:val="009124A1"/>
    <w:rsid w:val="00914B7F"/>
    <w:rsid w:val="00920269"/>
    <w:rsid w:val="00A21493"/>
    <w:rsid w:val="00A731CC"/>
    <w:rsid w:val="00A7793D"/>
    <w:rsid w:val="00A82A45"/>
    <w:rsid w:val="00A9193A"/>
    <w:rsid w:val="00AD0F82"/>
    <w:rsid w:val="00B71E8D"/>
    <w:rsid w:val="00BF22D3"/>
    <w:rsid w:val="00C1667A"/>
    <w:rsid w:val="00C250A4"/>
    <w:rsid w:val="00C46154"/>
    <w:rsid w:val="00C76AF6"/>
    <w:rsid w:val="00CA2FF2"/>
    <w:rsid w:val="00D01172"/>
    <w:rsid w:val="00D650C3"/>
    <w:rsid w:val="00DC5584"/>
    <w:rsid w:val="00E02C41"/>
    <w:rsid w:val="00E42140"/>
    <w:rsid w:val="00E42A95"/>
    <w:rsid w:val="00E50527"/>
    <w:rsid w:val="00E80C04"/>
    <w:rsid w:val="00E877D1"/>
    <w:rsid w:val="00EC0D99"/>
    <w:rsid w:val="00EC26E4"/>
    <w:rsid w:val="00F0527C"/>
    <w:rsid w:val="00F30014"/>
    <w:rsid w:val="00F328AA"/>
    <w:rsid w:val="00F342BE"/>
    <w:rsid w:val="00F76269"/>
    <w:rsid w:val="00F91A6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1583D"/>
  <w15:chartTrackingRefBased/>
  <w15:docId w15:val="{BD14C446-6D4C-4C7F-8FD8-95331BDF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2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0F82"/>
    <w:pPr>
      <w:spacing w:before="100" w:beforeAutospacing="1" w:after="100" w:afterAutospacing="1"/>
    </w:pPr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AD0F82"/>
    <w:rPr>
      <w:b/>
      <w:bCs/>
    </w:rPr>
  </w:style>
  <w:style w:type="character" w:customStyle="1" w:styleId="xapple-converted-space">
    <w:name w:val="x_apple-converted-space"/>
    <w:basedOn w:val="DefaultParagraphFont"/>
    <w:rsid w:val="00E02C41"/>
  </w:style>
  <w:style w:type="character" w:styleId="FollowedHyperlink">
    <w:name w:val="FollowedHyperlink"/>
    <w:basedOn w:val="DefaultParagraphFont"/>
    <w:uiPriority w:val="99"/>
    <w:semiHidden/>
    <w:unhideWhenUsed/>
    <w:rsid w:val="00FF780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9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3D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9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B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7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8AA"/>
    <w:pPr>
      <w:spacing w:after="120"/>
    </w:pPr>
    <w:rPr>
      <w:rFonts w:ascii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8AA"/>
    <w:rPr>
      <w:sz w:val="20"/>
      <w:szCs w:val="20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72"/>
    <w:pPr>
      <w:spacing w:after="0"/>
    </w:pPr>
    <w:rPr>
      <w:rFonts w:ascii="Times New Roman" w:hAnsi="Times New Roman" w:cs="Times New Roman"/>
      <w:b/>
      <w:bCs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72"/>
    <w:rPr>
      <w:rFonts w:ascii="Times New Roman" w:hAnsi="Times New Roman" w:cs="Times New Roman"/>
      <w:b/>
      <w:bCs/>
      <w:sz w:val="20"/>
      <w:szCs w:val="20"/>
      <w:lang w:val="en-CA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uewest.com/lp2019_reg/reg/Default.aspx" TargetMode="External"/><Relationship Id="rId13" Type="http://schemas.openxmlformats.org/officeDocument/2006/relationships/hyperlink" Target="mailto:lp2019@venuew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tonphoton2019.ca/mailinglist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ptonphoton2019.c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dico.cern.ch/event/688643/page/13737-travel-to-c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event-reservations/reservation-link.mi?id=1547573896976&amp;key=GRP&amp;app=resvlink" TargetMode="External"/><Relationship Id="rId14" Type="http://schemas.openxmlformats.org/officeDocument/2006/relationships/hyperlink" Target="mailto:lp2019@physics.u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4EE4-2194-4E77-AD25-FAA3FE75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Nicolas</dc:creator>
  <cp:keywords/>
  <dc:description/>
  <cp:lastModifiedBy>Clare Taylor</cp:lastModifiedBy>
  <cp:revision>16</cp:revision>
  <dcterms:created xsi:type="dcterms:W3CDTF">2019-03-11T17:55:00Z</dcterms:created>
  <dcterms:modified xsi:type="dcterms:W3CDTF">2019-03-11T19:02:00Z</dcterms:modified>
</cp:coreProperties>
</file>