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70B71" w14:textId="78B5B35F" w:rsidR="00815157" w:rsidRDefault="00815157" w:rsidP="00DA694B">
      <w:pPr>
        <w:pStyle w:val="Heading2"/>
        <w:rPr>
          <w:lang w:val="en-US"/>
        </w:rPr>
      </w:pPr>
      <w:proofErr w:type="spellStart"/>
      <w:r>
        <w:rPr>
          <w:lang w:val="en-US"/>
        </w:rPr>
        <w:t>PromoSapien</w:t>
      </w:r>
      <w:proofErr w:type="spellEnd"/>
      <w:r w:rsidR="00B46935">
        <w:rPr>
          <w:lang w:val="en-US"/>
        </w:rPr>
        <w:t xml:space="preserve"> </w:t>
      </w:r>
    </w:p>
    <w:p w14:paraId="6DAF3D91" w14:textId="77777777" w:rsidR="00DA694B" w:rsidRPr="00DA694B" w:rsidRDefault="00DA694B" w:rsidP="00DA694B">
      <w:pPr>
        <w:rPr>
          <w:lang w:val="en-US"/>
        </w:rPr>
      </w:pPr>
    </w:p>
    <w:p w14:paraId="7807698E" w14:textId="4863959B" w:rsidR="00815157" w:rsidRPr="003D0D05" w:rsidRDefault="00815157" w:rsidP="00815157">
      <w:pPr>
        <w:rPr>
          <w:rFonts w:ascii="Times New Roman" w:hAnsi="Times New Roman" w:cs="Times New Roman"/>
          <w:sz w:val="20"/>
          <w:szCs w:val="20"/>
        </w:rPr>
      </w:pPr>
      <w:r w:rsidRPr="003D0D05">
        <w:rPr>
          <w:sz w:val="20"/>
          <w:szCs w:val="20"/>
          <w:lang w:val="en-US"/>
        </w:rPr>
        <w:t xml:space="preserve">Keep 17 oz Vacuum Insulated Stainless Steel Bottle, </w:t>
      </w:r>
      <w:r w:rsidRPr="003D0D05">
        <w:rPr>
          <w:rFonts w:cstheme="minorHAnsi"/>
          <w:sz w:val="20"/>
          <w:szCs w:val="20"/>
        </w:rPr>
        <w:t>18/8 Stainless steel construction, double wall insulate, keeps beverage hot or cold for up to 12 hours, screw-on rubber-seal cap. Hand wash only. FDA certified. Complies with CPSIA, FDA, Prop 65. 10.0" H x 2.75" Diameter</w:t>
      </w:r>
      <w:r w:rsidRPr="003D0D05">
        <w:rPr>
          <w:rFonts w:ascii="Times New Roman" w:hAnsi="Times New Roman" w:cs="Times New Roman"/>
          <w:sz w:val="20"/>
          <w:szCs w:val="20"/>
        </w:rPr>
        <w:t xml:space="preserve"> </w:t>
      </w:r>
    </w:p>
    <w:p w14:paraId="1931E222" w14:textId="77777777" w:rsidR="00815157" w:rsidRDefault="00815157" w:rsidP="00815157">
      <w:pPr>
        <w:rPr>
          <w:lang w:val="en-US"/>
        </w:rPr>
      </w:pPr>
    </w:p>
    <w:p w14:paraId="499B7FD3" w14:textId="516D3C65" w:rsidR="00815157" w:rsidRPr="00D522B0" w:rsidRDefault="00815157" w:rsidP="00815157">
      <w:pPr>
        <w:rPr>
          <w:rFonts w:cstheme="minorHAnsi"/>
          <w:szCs w:val="20"/>
        </w:rPr>
      </w:pPr>
      <w:r>
        <w:rPr>
          <w:lang w:val="en-US"/>
        </w:rPr>
        <w:t xml:space="preserve">For </w:t>
      </w:r>
      <w:r w:rsidR="00DA694B">
        <w:rPr>
          <w:lang w:val="en-US"/>
        </w:rPr>
        <w:t>300</w:t>
      </w:r>
      <w:r>
        <w:rPr>
          <w:lang w:val="en-US"/>
        </w:rPr>
        <w:t>:</w:t>
      </w:r>
      <w:r w:rsidRPr="00815157">
        <w:rPr>
          <w:rFonts w:cstheme="minorHAnsi"/>
          <w:sz w:val="36"/>
          <w:lang w:val="en-US"/>
        </w:rPr>
        <w:t xml:space="preserve"> </w:t>
      </w:r>
      <w:r w:rsidRPr="00815157">
        <w:rPr>
          <w:rFonts w:cstheme="minorHAnsi"/>
          <w:szCs w:val="20"/>
        </w:rPr>
        <w:t>Setup: C$</w:t>
      </w:r>
      <w:r w:rsidR="00DA694B">
        <w:rPr>
          <w:rFonts w:cstheme="minorHAnsi"/>
          <w:szCs w:val="20"/>
        </w:rPr>
        <w:t>70 for 1 colour; C$120 for multi-colour</w:t>
      </w:r>
      <w:r w:rsidR="00D522B0">
        <w:rPr>
          <w:rFonts w:cstheme="minorHAnsi"/>
          <w:szCs w:val="20"/>
        </w:rPr>
        <w:t>.</w:t>
      </w:r>
      <w:r w:rsidRPr="00815157">
        <w:rPr>
          <w:rFonts w:cstheme="minorHAnsi"/>
          <w:szCs w:val="20"/>
        </w:rPr>
        <w:t xml:space="preserve"> </w:t>
      </w:r>
      <w:r w:rsidR="00D522B0">
        <w:rPr>
          <w:rFonts w:cstheme="minorHAnsi"/>
          <w:szCs w:val="20"/>
        </w:rPr>
        <w:t>P</w:t>
      </w:r>
      <w:r w:rsidRPr="00815157">
        <w:rPr>
          <w:rFonts w:cstheme="minorHAnsi"/>
          <w:szCs w:val="20"/>
        </w:rPr>
        <w:t>rice per unit C$1</w:t>
      </w:r>
      <w:r w:rsidR="00DA694B">
        <w:rPr>
          <w:rFonts w:cstheme="minorHAnsi"/>
          <w:szCs w:val="20"/>
        </w:rPr>
        <w:t>4.87 for 1 colour. extra colour, add $0.93</w:t>
      </w:r>
      <w:r w:rsidR="006F0BBA" w:rsidRPr="006F0BBA">
        <w:rPr>
          <w:rFonts w:cstheme="minorHAnsi"/>
          <w:b/>
          <w:szCs w:val="20"/>
        </w:rPr>
        <w:t>.</w:t>
      </w:r>
      <w:r>
        <w:rPr>
          <w:rFonts w:cstheme="minorHAnsi"/>
          <w:szCs w:val="20"/>
        </w:rPr>
        <w:t xml:space="preserve"> Shipping</w:t>
      </w:r>
      <w:r w:rsidR="000E4C77">
        <w:rPr>
          <w:rFonts w:cstheme="minorHAnsi"/>
          <w:szCs w:val="20"/>
        </w:rPr>
        <w:t>: C$70</w:t>
      </w:r>
      <w:bookmarkStart w:id="0" w:name="_GoBack"/>
      <w:bookmarkEnd w:id="0"/>
    </w:p>
    <w:p w14:paraId="431B4549" w14:textId="77777777" w:rsidR="00815157" w:rsidRDefault="00815157" w:rsidP="00815157">
      <w:pPr>
        <w:tabs>
          <w:tab w:val="left" w:pos="1560"/>
        </w:tabs>
        <w:jc w:val="center"/>
        <w:rPr>
          <w:lang w:val="en-US"/>
        </w:rPr>
      </w:pPr>
    </w:p>
    <w:p w14:paraId="468BACDB" w14:textId="50FC1250" w:rsidR="00522339" w:rsidRDefault="00815157" w:rsidP="00D522B0">
      <w:pPr>
        <w:tabs>
          <w:tab w:val="left" w:pos="1560"/>
        </w:tabs>
        <w:jc w:val="center"/>
        <w:rPr>
          <w:lang w:val="en-US"/>
        </w:rPr>
      </w:pPr>
      <w:r>
        <w:rPr>
          <w:noProof/>
          <w:lang w:val="en-US"/>
        </w:rPr>
        <w:drawing>
          <wp:inline distT="0" distB="0" distL="0" distR="0" wp14:anchorId="396F10DC" wp14:editId="4D552573">
            <wp:extent cx="2336800" cy="233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mosapien-silv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51857" cy="2351857"/>
                    </a:xfrm>
                    <a:prstGeom prst="rect">
                      <a:avLst/>
                    </a:prstGeom>
                  </pic:spPr>
                </pic:pic>
              </a:graphicData>
            </a:graphic>
          </wp:inline>
        </w:drawing>
      </w:r>
      <w:r>
        <w:rPr>
          <w:noProof/>
          <w:lang w:val="en-US"/>
        </w:rPr>
        <w:drawing>
          <wp:inline distT="0" distB="0" distL="0" distR="0" wp14:anchorId="4FD7F2DD" wp14:editId="2A8CF7A1">
            <wp:extent cx="2387600" cy="238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mosapien-whi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4720" cy="2394720"/>
                    </a:xfrm>
                    <a:prstGeom prst="rect">
                      <a:avLst/>
                    </a:prstGeom>
                  </pic:spPr>
                </pic:pic>
              </a:graphicData>
            </a:graphic>
          </wp:inline>
        </w:drawing>
      </w:r>
    </w:p>
    <w:p w14:paraId="1451B0E8" w14:textId="3E872F84" w:rsidR="00815157" w:rsidRDefault="00DA694B" w:rsidP="00522339">
      <w:pPr>
        <w:jc w:val="both"/>
        <w:rPr>
          <w:lang w:val="en-US"/>
        </w:rPr>
      </w:pPr>
      <w:hyperlink r:id="rId6" w:history="1">
        <w:r w:rsidR="00522339" w:rsidRPr="00F56A9D">
          <w:rPr>
            <w:rStyle w:val="Hyperlink"/>
            <w:lang w:val="en-US"/>
          </w:rPr>
          <w:t>https://www.promoplace.com/promosapien/p/CJDXL-LJFGU/keep-17-oz-vacuum-insulated-stainless-steel-bottle</w:t>
        </w:r>
      </w:hyperlink>
    </w:p>
    <w:p w14:paraId="621220E6" w14:textId="569986B6" w:rsidR="00522339" w:rsidRDefault="00522339" w:rsidP="00522339">
      <w:pPr>
        <w:pStyle w:val="Heading2"/>
        <w:rPr>
          <w:lang w:val="en-US"/>
        </w:rPr>
      </w:pPr>
    </w:p>
    <w:p w14:paraId="5AD1D96B" w14:textId="75FFD817" w:rsidR="000E4C77" w:rsidRDefault="006F0BBA" w:rsidP="000E4C77">
      <w:pPr>
        <w:pStyle w:val="Heading2"/>
        <w:rPr>
          <w:lang w:val="en-US"/>
        </w:rPr>
      </w:pPr>
      <w:r>
        <w:rPr>
          <w:lang w:val="en-US"/>
        </w:rPr>
        <w:t>4</w:t>
      </w:r>
      <w:r w:rsidR="000E4C77">
        <w:rPr>
          <w:lang w:val="en-US"/>
        </w:rPr>
        <w:t>Imprint</w:t>
      </w:r>
    </w:p>
    <w:p w14:paraId="647D6C82" w14:textId="23F125AC" w:rsidR="000E4C77" w:rsidRDefault="000E4C77" w:rsidP="000E4C77">
      <w:pPr>
        <w:rPr>
          <w:lang w:val="en-US"/>
        </w:rPr>
      </w:pPr>
    </w:p>
    <w:p w14:paraId="35187B77" w14:textId="77777777" w:rsidR="000E4C77" w:rsidRPr="000E4C77" w:rsidRDefault="000E4C77" w:rsidP="000E4C77">
      <w:pPr>
        <w:rPr>
          <w:b/>
        </w:rPr>
      </w:pPr>
      <w:proofErr w:type="spellStart"/>
      <w:r w:rsidRPr="000E4C77">
        <w:rPr>
          <w:b/>
        </w:rPr>
        <w:t>Rockit</w:t>
      </w:r>
      <w:proofErr w:type="spellEnd"/>
      <w:r w:rsidRPr="000E4C77">
        <w:rPr>
          <w:b/>
        </w:rPr>
        <w:t xml:space="preserve"> Claw Stainless Water Bottle - 17 oz.</w:t>
      </w:r>
    </w:p>
    <w:p w14:paraId="64F380DE" w14:textId="0CC29B80" w:rsidR="000E4C77" w:rsidRDefault="000E4C77" w:rsidP="000E4C77">
      <w:pPr>
        <w:rPr>
          <w:lang w:val="en-US"/>
        </w:rPr>
      </w:pPr>
    </w:p>
    <w:p w14:paraId="3B240567" w14:textId="77777777" w:rsidR="000E4C77" w:rsidRPr="000E4C77" w:rsidRDefault="000E4C77" w:rsidP="000E4C77">
      <w:pPr>
        <w:rPr>
          <w:sz w:val="21"/>
        </w:rPr>
      </w:pPr>
      <w:r w:rsidRPr="000E4C77">
        <w:rPr>
          <w:rFonts w:hAnsi="Symbol"/>
          <w:sz w:val="21"/>
        </w:rPr>
        <w:t></w:t>
      </w:r>
      <w:r w:rsidRPr="000E4C77">
        <w:rPr>
          <w:sz w:val="21"/>
        </w:rPr>
        <w:t xml:space="preserve">  This durable bottle is made of double-wall 18/8 stainless steel for long-lasting use. </w:t>
      </w:r>
    </w:p>
    <w:p w14:paraId="6FF01948" w14:textId="77777777" w:rsidR="000E4C77" w:rsidRPr="000E4C77" w:rsidRDefault="000E4C77" w:rsidP="000E4C77">
      <w:pPr>
        <w:rPr>
          <w:sz w:val="21"/>
        </w:rPr>
      </w:pPr>
      <w:r w:rsidRPr="000E4C77">
        <w:rPr>
          <w:rFonts w:hAnsi="Symbol"/>
          <w:sz w:val="21"/>
        </w:rPr>
        <w:t></w:t>
      </w:r>
      <w:r w:rsidRPr="000E4C77">
        <w:rPr>
          <w:sz w:val="21"/>
        </w:rPr>
        <w:t xml:space="preserve">  Double wall enclosure stops condensation from building on the outer wall. </w:t>
      </w:r>
    </w:p>
    <w:p w14:paraId="6906C954" w14:textId="77777777" w:rsidR="000E4C77" w:rsidRPr="000E4C77" w:rsidRDefault="000E4C77" w:rsidP="000E4C77">
      <w:pPr>
        <w:rPr>
          <w:sz w:val="21"/>
        </w:rPr>
      </w:pPr>
      <w:r w:rsidRPr="000E4C77">
        <w:rPr>
          <w:rFonts w:hAnsi="Symbol"/>
          <w:sz w:val="21"/>
        </w:rPr>
        <w:t></w:t>
      </w:r>
      <w:r w:rsidRPr="000E4C77">
        <w:rPr>
          <w:sz w:val="21"/>
        </w:rPr>
        <w:t xml:space="preserve">  The bottle features vacuum insulation and an inner copper insulated liner for superior freshness and temperature retention. </w:t>
      </w:r>
    </w:p>
    <w:p w14:paraId="44668431" w14:textId="77777777" w:rsidR="000E4C77" w:rsidRPr="000E4C77" w:rsidRDefault="000E4C77" w:rsidP="000E4C77">
      <w:pPr>
        <w:rPr>
          <w:sz w:val="21"/>
        </w:rPr>
      </w:pPr>
      <w:r w:rsidRPr="000E4C77">
        <w:rPr>
          <w:rFonts w:hAnsi="Symbol"/>
          <w:sz w:val="21"/>
        </w:rPr>
        <w:t></w:t>
      </w:r>
      <w:r w:rsidRPr="000E4C77">
        <w:rPr>
          <w:sz w:val="21"/>
        </w:rPr>
        <w:t xml:space="preserve">  Threaded, screw-on stainless steel lid creates a tight seal to prevent spillage or leaks. </w:t>
      </w:r>
    </w:p>
    <w:p w14:paraId="2BEA1C20" w14:textId="77777777" w:rsidR="000E4C77" w:rsidRPr="000E4C77" w:rsidRDefault="000E4C77" w:rsidP="000E4C77">
      <w:pPr>
        <w:rPr>
          <w:sz w:val="21"/>
        </w:rPr>
      </w:pPr>
      <w:r w:rsidRPr="000E4C77">
        <w:rPr>
          <w:rFonts w:hAnsi="Symbol"/>
          <w:sz w:val="21"/>
        </w:rPr>
        <w:t></w:t>
      </w:r>
      <w:r w:rsidRPr="000E4C77">
        <w:rPr>
          <w:sz w:val="21"/>
        </w:rPr>
        <w:t xml:space="preserve">  Available in a variety of stylish solid-coloured options. </w:t>
      </w:r>
    </w:p>
    <w:p w14:paraId="4F45C6AC" w14:textId="77777777" w:rsidR="000E4C77" w:rsidRPr="000E4C77" w:rsidRDefault="000E4C77" w:rsidP="000E4C77">
      <w:pPr>
        <w:rPr>
          <w:sz w:val="21"/>
        </w:rPr>
      </w:pPr>
      <w:r w:rsidRPr="000E4C77">
        <w:rPr>
          <w:rFonts w:hAnsi="Symbol"/>
          <w:sz w:val="21"/>
        </w:rPr>
        <w:t></w:t>
      </w:r>
      <w:r w:rsidRPr="000E4C77">
        <w:rPr>
          <w:sz w:val="21"/>
        </w:rPr>
        <w:t xml:space="preserve">  This bottle is also available in Wood Grain (#</w:t>
      </w:r>
      <w:hyperlink r:id="rId7" w:history="1">
        <w:r w:rsidRPr="000E4C77">
          <w:rPr>
            <w:rStyle w:val="Hyperlink"/>
            <w:sz w:val="21"/>
          </w:rPr>
          <w:t>C135220-WG</w:t>
        </w:r>
        <w:r w:rsidRPr="000E4C77">
          <w:rPr>
            <w:rStyle w:val="visually-hidden"/>
            <w:color w:val="0000FF"/>
            <w:sz w:val="21"/>
            <w:u w:val="single"/>
          </w:rPr>
          <w:t>Rockit Claw Stainless Water Bottle - 17 oz. - Wood Grain</w:t>
        </w:r>
      </w:hyperlink>
      <w:r w:rsidRPr="000E4C77">
        <w:rPr>
          <w:sz w:val="21"/>
        </w:rPr>
        <w:t>) and Stone Grey (#</w:t>
      </w:r>
      <w:hyperlink r:id="rId8" w:history="1">
        <w:r w:rsidRPr="000E4C77">
          <w:rPr>
            <w:rStyle w:val="Hyperlink"/>
            <w:sz w:val="21"/>
          </w:rPr>
          <w:t>C135220-SG</w:t>
        </w:r>
        <w:r w:rsidRPr="000E4C77">
          <w:rPr>
            <w:rStyle w:val="visually-hidden"/>
            <w:color w:val="0000FF"/>
            <w:sz w:val="21"/>
            <w:u w:val="single"/>
          </w:rPr>
          <w:t>Rockit Claw Stainless Water Bottle - 17 oz. - Stone Grey</w:t>
        </w:r>
      </w:hyperlink>
      <w:r w:rsidRPr="000E4C77">
        <w:rPr>
          <w:sz w:val="21"/>
        </w:rPr>
        <w:t xml:space="preserve">). </w:t>
      </w:r>
    </w:p>
    <w:p w14:paraId="42E3A686" w14:textId="77777777" w:rsidR="000E4C77" w:rsidRPr="000E4C77" w:rsidRDefault="000E4C77" w:rsidP="000E4C77">
      <w:pPr>
        <w:rPr>
          <w:sz w:val="21"/>
        </w:rPr>
      </w:pPr>
      <w:r w:rsidRPr="000E4C77">
        <w:rPr>
          <w:rFonts w:hAnsi="Symbol"/>
          <w:sz w:val="21"/>
        </w:rPr>
        <w:t></w:t>
      </w:r>
      <w:r w:rsidRPr="000E4C77">
        <w:rPr>
          <w:sz w:val="21"/>
        </w:rPr>
        <w:t xml:space="preserve">  Great for hot or cold beverages! </w:t>
      </w:r>
    </w:p>
    <w:p w14:paraId="32784E0E" w14:textId="77777777" w:rsidR="000E4C77" w:rsidRPr="000E4C77" w:rsidRDefault="000E4C77" w:rsidP="000E4C77">
      <w:pPr>
        <w:rPr>
          <w:sz w:val="21"/>
        </w:rPr>
      </w:pPr>
      <w:r w:rsidRPr="000E4C77">
        <w:rPr>
          <w:rFonts w:hAnsi="Symbol"/>
          <w:sz w:val="21"/>
        </w:rPr>
        <w:t></w:t>
      </w:r>
      <w:r w:rsidRPr="000E4C77">
        <w:rPr>
          <w:sz w:val="21"/>
        </w:rPr>
        <w:t xml:space="preserve">  Size: holds up to 500 mL (17 ounces). </w:t>
      </w:r>
    </w:p>
    <w:p w14:paraId="20D4461C" w14:textId="38CDA561" w:rsidR="000E4C77" w:rsidRDefault="000E4C77" w:rsidP="000E4C77">
      <w:pPr>
        <w:rPr>
          <w:lang w:val="en-US"/>
        </w:rPr>
      </w:pPr>
    </w:p>
    <w:p w14:paraId="08E2F8A3" w14:textId="2D9805F8" w:rsidR="000E4C77" w:rsidRPr="00D522B0" w:rsidRDefault="000E4C77" w:rsidP="000E4C77">
      <w:pPr>
        <w:rPr>
          <w:rFonts w:cstheme="minorHAnsi"/>
          <w:szCs w:val="20"/>
        </w:rPr>
      </w:pPr>
      <w:r>
        <w:rPr>
          <w:lang w:val="en-US"/>
        </w:rPr>
        <w:t xml:space="preserve">For </w:t>
      </w:r>
      <w:r>
        <w:rPr>
          <w:lang w:val="en-US"/>
        </w:rPr>
        <w:t>300</w:t>
      </w:r>
      <w:r>
        <w:rPr>
          <w:lang w:val="en-US"/>
        </w:rPr>
        <w:t>:</w:t>
      </w:r>
      <w:r w:rsidRPr="00815157">
        <w:rPr>
          <w:rFonts w:cstheme="minorHAnsi"/>
          <w:sz w:val="36"/>
          <w:lang w:val="en-US"/>
        </w:rPr>
        <w:t xml:space="preserve"> </w:t>
      </w:r>
      <w:r w:rsidRPr="00815157">
        <w:rPr>
          <w:rFonts w:cstheme="minorHAnsi"/>
          <w:szCs w:val="20"/>
        </w:rPr>
        <w:t>Setup: C$</w:t>
      </w:r>
      <w:r>
        <w:rPr>
          <w:rFonts w:cstheme="minorHAnsi"/>
          <w:szCs w:val="20"/>
        </w:rPr>
        <w:t>55</w:t>
      </w:r>
      <w:r>
        <w:rPr>
          <w:rFonts w:cstheme="minorHAnsi"/>
          <w:szCs w:val="20"/>
        </w:rPr>
        <w:t>.</w:t>
      </w:r>
      <w:r w:rsidRPr="00815157">
        <w:rPr>
          <w:rFonts w:cstheme="minorHAnsi"/>
          <w:szCs w:val="20"/>
        </w:rPr>
        <w:t xml:space="preserve"> </w:t>
      </w:r>
      <w:r>
        <w:rPr>
          <w:rFonts w:cstheme="minorHAnsi"/>
          <w:szCs w:val="20"/>
        </w:rPr>
        <w:t>P</w:t>
      </w:r>
      <w:r w:rsidRPr="00815157">
        <w:rPr>
          <w:rFonts w:cstheme="minorHAnsi"/>
          <w:szCs w:val="20"/>
        </w:rPr>
        <w:t>rice per unit C$1</w:t>
      </w:r>
      <w:r>
        <w:rPr>
          <w:rFonts w:cstheme="minorHAnsi"/>
          <w:szCs w:val="20"/>
        </w:rPr>
        <w:t>1.78</w:t>
      </w:r>
      <w:r>
        <w:rPr>
          <w:rFonts w:cstheme="minorHAnsi"/>
          <w:szCs w:val="20"/>
        </w:rPr>
        <w:t xml:space="preserve">. </w:t>
      </w:r>
      <w:r>
        <w:rPr>
          <w:rFonts w:cstheme="minorHAnsi"/>
          <w:szCs w:val="20"/>
        </w:rPr>
        <w:t>Maximum number of imprint colours: 1</w:t>
      </w:r>
    </w:p>
    <w:p w14:paraId="444E3F66" w14:textId="260E4199" w:rsidR="000E4C77" w:rsidRDefault="00DA694B" w:rsidP="000E4C77">
      <w:pPr>
        <w:rPr>
          <w:lang w:val="en-US"/>
        </w:rPr>
      </w:pPr>
      <w:r>
        <w:rPr>
          <w:lang w:val="en-US"/>
        </w:rPr>
        <w:t>Quote in progress.</w:t>
      </w:r>
    </w:p>
    <w:p w14:paraId="2C2B22E0" w14:textId="77777777" w:rsidR="000E4C77" w:rsidRPr="000E4C77" w:rsidRDefault="000E4C77" w:rsidP="000E4C77">
      <w:pPr>
        <w:rPr>
          <w:lang w:val="en-US"/>
        </w:rPr>
      </w:pPr>
    </w:p>
    <w:p w14:paraId="54A6BAF1" w14:textId="4423D8C0" w:rsidR="00815157" w:rsidRDefault="00815157" w:rsidP="00522339">
      <w:pPr>
        <w:pStyle w:val="Heading2"/>
        <w:rPr>
          <w:lang w:val="en-US"/>
        </w:rPr>
      </w:pPr>
      <w:r>
        <w:rPr>
          <w:lang w:val="en-US"/>
        </w:rPr>
        <w:lastRenderedPageBreak/>
        <w:t>P</w:t>
      </w:r>
      <w:r w:rsidR="00C4507F">
        <w:rPr>
          <w:lang w:val="en-US"/>
        </w:rPr>
        <w:t>CNA</w:t>
      </w:r>
    </w:p>
    <w:p w14:paraId="2E3F2753" w14:textId="77777777" w:rsidR="00D522B0" w:rsidRPr="00D522B0" w:rsidRDefault="00D522B0" w:rsidP="00D522B0">
      <w:pPr>
        <w:rPr>
          <w:lang w:val="en-US"/>
        </w:rPr>
      </w:pPr>
    </w:p>
    <w:p w14:paraId="5F10227E" w14:textId="77777777" w:rsidR="00D522B0" w:rsidRDefault="00D522B0" w:rsidP="00D522B0">
      <w:pPr>
        <w:rPr>
          <w:b/>
        </w:rPr>
      </w:pPr>
      <w:r w:rsidRPr="00D522B0">
        <w:rPr>
          <w:b/>
        </w:rPr>
        <w:t>Thor Copper Vacuum Insulated Bottle 17oz</w:t>
      </w:r>
    </w:p>
    <w:p w14:paraId="090824C0" w14:textId="77777777" w:rsidR="00D522B0" w:rsidRPr="003D0D05" w:rsidRDefault="00D522B0" w:rsidP="00D522B0">
      <w:pPr>
        <w:pStyle w:val="NormalWeb"/>
        <w:rPr>
          <w:rFonts w:asciiTheme="minorHAnsi" w:hAnsiTheme="minorHAnsi" w:cstheme="minorHAnsi"/>
          <w:sz w:val="20"/>
          <w:szCs w:val="20"/>
        </w:rPr>
      </w:pPr>
      <w:r w:rsidRPr="003D0D05">
        <w:rPr>
          <w:rFonts w:asciiTheme="minorHAnsi" w:hAnsiTheme="minorHAnsi" w:cstheme="minorHAnsi"/>
          <w:sz w:val="20"/>
          <w:szCs w:val="20"/>
        </w:rPr>
        <w:t>Durable, double-wall stainless steel vacuum construction with copper insulation, which allows your beverage to stay cold for 48 hours and hot for at least 12 hours. The construction also prevents condensation on the outside of the bottle. Features on-trend, durable powder coating. Stainless steel, screw-on, spill resistant lid. Fits most standard car cup holders. 17oz.</w:t>
      </w:r>
    </w:p>
    <w:p w14:paraId="18769F96" w14:textId="1A7BD5EE" w:rsidR="00D522B0" w:rsidRDefault="00D522B0" w:rsidP="00D522B0">
      <w:pPr>
        <w:tabs>
          <w:tab w:val="left" w:pos="1560"/>
        </w:tabs>
        <w:rPr>
          <w:lang w:val="en-US"/>
        </w:rPr>
      </w:pPr>
      <w:r>
        <w:rPr>
          <w:lang w:val="en-US"/>
        </w:rPr>
        <w:t>For 300</w:t>
      </w:r>
      <w:r w:rsidR="003D0D05">
        <w:rPr>
          <w:lang w:val="en-US"/>
        </w:rPr>
        <w:t>+</w:t>
      </w:r>
      <w:r>
        <w:rPr>
          <w:lang w:val="en-US"/>
        </w:rPr>
        <w:t>, $16.52 per unit. Setup fee included</w:t>
      </w:r>
      <w:r w:rsidR="00B21D27">
        <w:rPr>
          <w:lang w:val="en-US"/>
        </w:rPr>
        <w:t>.</w:t>
      </w:r>
      <w:r>
        <w:rPr>
          <w:lang w:val="en-US"/>
        </w:rPr>
        <w:t xml:space="preserve"> Shipping: $61.18. </w:t>
      </w:r>
    </w:p>
    <w:p w14:paraId="19D4FC0F" w14:textId="77777777" w:rsidR="00D522B0" w:rsidRDefault="00D522B0" w:rsidP="00D522B0">
      <w:pPr>
        <w:tabs>
          <w:tab w:val="left" w:pos="1560"/>
        </w:tabs>
        <w:rPr>
          <w:lang w:val="en-US"/>
        </w:rPr>
      </w:pPr>
    </w:p>
    <w:p w14:paraId="1AD698A1" w14:textId="77777777" w:rsidR="00D522B0" w:rsidRDefault="00D522B0" w:rsidP="00D522B0">
      <w:pPr>
        <w:tabs>
          <w:tab w:val="left" w:pos="1560"/>
        </w:tabs>
        <w:jc w:val="center"/>
        <w:rPr>
          <w:lang w:val="en-US"/>
        </w:rPr>
      </w:pPr>
      <w:r>
        <w:rPr>
          <w:noProof/>
          <w:lang w:val="en-US"/>
        </w:rPr>
        <w:drawing>
          <wp:inline distT="0" distB="0" distL="0" distR="0" wp14:anchorId="581E0E74" wp14:editId="141D53C8">
            <wp:extent cx="2361777" cy="2361777"/>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bco-silver-v2.jpg"/>
                    <pic:cNvPicPr/>
                  </pic:nvPicPr>
                  <pic:blipFill>
                    <a:blip r:embed="rId9">
                      <a:extLst>
                        <a:ext uri="{28A0092B-C50C-407E-A947-70E740481C1C}">
                          <a14:useLocalDpi xmlns:a14="http://schemas.microsoft.com/office/drawing/2010/main" val="0"/>
                        </a:ext>
                      </a:extLst>
                    </a:blip>
                    <a:stretch>
                      <a:fillRect/>
                    </a:stretch>
                  </pic:blipFill>
                  <pic:spPr>
                    <a:xfrm>
                      <a:off x="0" y="0"/>
                      <a:ext cx="2367336" cy="2367336"/>
                    </a:xfrm>
                    <a:prstGeom prst="rect">
                      <a:avLst/>
                    </a:prstGeom>
                  </pic:spPr>
                </pic:pic>
              </a:graphicData>
            </a:graphic>
          </wp:inline>
        </w:drawing>
      </w:r>
    </w:p>
    <w:p w14:paraId="24976526" w14:textId="1BF24E6C" w:rsidR="00D522B0" w:rsidRPr="003D0D05" w:rsidRDefault="00DA694B" w:rsidP="003D0D05">
      <w:pPr>
        <w:tabs>
          <w:tab w:val="left" w:pos="1560"/>
        </w:tabs>
        <w:rPr>
          <w:lang w:val="en-US"/>
        </w:rPr>
      </w:pPr>
      <w:hyperlink r:id="rId10" w:history="1">
        <w:r w:rsidR="00D522B0" w:rsidRPr="00F56A9D">
          <w:rPr>
            <w:rStyle w:val="Hyperlink"/>
            <w:lang w:val="en-US"/>
          </w:rPr>
          <w:t>https://www.pcna.com/leeds/en-ca/leeds-drinkware-sportbottles/product/1626-37_reg?catpath=leeds-categories.1.3.1</w:t>
        </w:r>
      </w:hyperlink>
    </w:p>
    <w:p w14:paraId="1EE53D0C" w14:textId="5B63B4F9" w:rsidR="003D0D05" w:rsidRPr="00522339" w:rsidRDefault="00C4507F" w:rsidP="00C4507F">
      <w:pPr>
        <w:spacing w:before="100" w:beforeAutospacing="1" w:after="100" w:afterAutospacing="1"/>
        <w:outlineLvl w:val="2"/>
        <w:rPr>
          <w:rFonts w:cstheme="minorHAnsi"/>
          <w:b/>
          <w:bCs/>
          <w:szCs w:val="27"/>
        </w:rPr>
      </w:pPr>
      <w:r w:rsidRPr="00522339">
        <w:rPr>
          <w:rFonts w:cstheme="minorHAnsi"/>
          <w:b/>
          <w:bCs/>
          <w:szCs w:val="27"/>
        </w:rPr>
        <w:t>Supernova Gradient Vacuum Insulated Bottle 14oz</w:t>
      </w:r>
    </w:p>
    <w:p w14:paraId="790DAEB2" w14:textId="56B67EA6" w:rsidR="00D522B0" w:rsidRPr="003D0D05" w:rsidRDefault="00C4507F" w:rsidP="00D522B0">
      <w:pPr>
        <w:spacing w:before="100" w:beforeAutospacing="1" w:after="100" w:afterAutospacing="1"/>
        <w:rPr>
          <w:rFonts w:cstheme="minorHAnsi"/>
          <w:sz w:val="20"/>
          <w:szCs w:val="20"/>
        </w:rPr>
      </w:pPr>
      <w:r w:rsidRPr="003D0D05">
        <w:rPr>
          <w:rFonts w:cstheme="minorHAnsi"/>
          <w:sz w:val="20"/>
          <w:szCs w:val="20"/>
        </w:rPr>
        <w:t xml:space="preserve">Part of the Fade Away Trend Collection. Double-wall vacuum insulated construction, </w:t>
      </w:r>
      <w:r w:rsidR="00522339" w:rsidRPr="003D0D05">
        <w:rPr>
          <w:rFonts w:cstheme="minorHAnsi"/>
          <w:sz w:val="20"/>
          <w:szCs w:val="20"/>
        </w:rPr>
        <w:t xml:space="preserve">18/8 </w:t>
      </w:r>
      <w:proofErr w:type="spellStart"/>
      <w:r w:rsidR="00522339" w:rsidRPr="003D0D05">
        <w:rPr>
          <w:rFonts w:cstheme="minorHAnsi"/>
          <w:sz w:val="20"/>
          <w:szCs w:val="20"/>
        </w:rPr>
        <w:t>GradeStainlessSteel</w:t>
      </w:r>
      <w:proofErr w:type="spellEnd"/>
      <w:r w:rsidR="00522339" w:rsidRPr="003D0D05">
        <w:rPr>
          <w:rFonts w:cstheme="minorHAnsi"/>
          <w:sz w:val="20"/>
          <w:szCs w:val="20"/>
        </w:rPr>
        <w:t xml:space="preserve"> </w:t>
      </w:r>
      <w:r w:rsidRPr="003D0D05">
        <w:rPr>
          <w:rFonts w:cstheme="minorHAnsi"/>
          <w:sz w:val="20"/>
          <w:szCs w:val="20"/>
        </w:rPr>
        <w:t>keeps drinks hot for 5 hours and cold for 15 hours. It also includes a leak-proof, screw-on lid including a metal, easy-carry loop. On-trend gradient finish. 14oz.</w:t>
      </w:r>
    </w:p>
    <w:p w14:paraId="0E3DF0B4" w14:textId="0901857F" w:rsidR="00D522B0" w:rsidRDefault="00D522B0" w:rsidP="00D522B0">
      <w:pPr>
        <w:tabs>
          <w:tab w:val="left" w:pos="1560"/>
        </w:tabs>
        <w:rPr>
          <w:lang w:val="en-US"/>
        </w:rPr>
      </w:pPr>
      <w:r>
        <w:rPr>
          <w:lang w:val="en-US"/>
        </w:rPr>
        <w:t>For 300</w:t>
      </w:r>
      <w:r w:rsidR="003D0D05">
        <w:rPr>
          <w:lang w:val="en-US"/>
        </w:rPr>
        <w:t>+</w:t>
      </w:r>
      <w:r>
        <w:rPr>
          <w:lang w:val="en-US"/>
        </w:rPr>
        <w:t>: $14.80 per unit. Setup fee included</w:t>
      </w:r>
      <w:r w:rsidR="00B21D27">
        <w:rPr>
          <w:lang w:val="en-US"/>
        </w:rPr>
        <w:t>.</w:t>
      </w:r>
      <w:r>
        <w:rPr>
          <w:lang w:val="en-US"/>
        </w:rPr>
        <w:t xml:space="preserve"> Shipping: CAD$60.60. </w:t>
      </w:r>
    </w:p>
    <w:p w14:paraId="6402597E" w14:textId="77777777" w:rsidR="00D522B0" w:rsidRPr="00D522B0" w:rsidRDefault="00D522B0" w:rsidP="00D522B0">
      <w:pPr>
        <w:tabs>
          <w:tab w:val="left" w:pos="1560"/>
        </w:tabs>
        <w:rPr>
          <w:lang w:val="en-US"/>
        </w:rPr>
      </w:pPr>
    </w:p>
    <w:p w14:paraId="59F3B076" w14:textId="77777777" w:rsidR="00522339" w:rsidRDefault="00522339" w:rsidP="00C4507F">
      <w:pPr>
        <w:tabs>
          <w:tab w:val="left" w:pos="1560"/>
        </w:tabs>
        <w:jc w:val="both"/>
        <w:rPr>
          <w:lang w:val="en-US"/>
        </w:rPr>
      </w:pPr>
    </w:p>
    <w:p w14:paraId="157EAADB" w14:textId="53DD6A00" w:rsidR="00815157" w:rsidRDefault="00C4507F" w:rsidP="00815157">
      <w:pPr>
        <w:tabs>
          <w:tab w:val="left" w:pos="1560"/>
        </w:tabs>
        <w:jc w:val="center"/>
        <w:rPr>
          <w:lang w:val="en-US"/>
        </w:rPr>
      </w:pPr>
      <w:r>
        <w:rPr>
          <w:noProof/>
          <w:lang w:val="en-US"/>
        </w:rPr>
        <w:lastRenderedPageBreak/>
        <w:drawing>
          <wp:inline distT="0" distB="0" distL="0" distR="0" wp14:anchorId="1C15765A" wp14:editId="24D5B3D1">
            <wp:extent cx="2091055" cy="209105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na-r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0021" cy="2100021"/>
                    </a:xfrm>
                    <a:prstGeom prst="rect">
                      <a:avLst/>
                    </a:prstGeom>
                  </pic:spPr>
                </pic:pic>
              </a:graphicData>
            </a:graphic>
          </wp:inline>
        </w:drawing>
      </w:r>
    </w:p>
    <w:p w14:paraId="17EED96D" w14:textId="31AEF6D4" w:rsidR="00522339" w:rsidRDefault="00DA694B" w:rsidP="00D522B0">
      <w:pPr>
        <w:tabs>
          <w:tab w:val="left" w:pos="1560"/>
        </w:tabs>
        <w:rPr>
          <w:lang w:val="en-US"/>
        </w:rPr>
      </w:pPr>
      <w:hyperlink r:id="rId12" w:history="1">
        <w:r w:rsidR="00D522B0" w:rsidRPr="00F56A9D">
          <w:rPr>
            <w:rStyle w:val="Hyperlink"/>
            <w:lang w:val="en-US"/>
          </w:rPr>
          <w:t>https://www.pcna.com/leeds/en-ca/leeds-drinkware-vacuuminsulatedbottles/product/1626-43_reg</w:t>
        </w:r>
      </w:hyperlink>
    </w:p>
    <w:p w14:paraId="5679DBCE" w14:textId="77777777" w:rsidR="003D0D05" w:rsidRPr="003D0D05" w:rsidRDefault="003D0D05" w:rsidP="003D0D05">
      <w:pPr>
        <w:rPr>
          <w:lang w:val="en-US"/>
        </w:rPr>
      </w:pPr>
    </w:p>
    <w:p w14:paraId="4ABDDB70" w14:textId="05CFCF80" w:rsidR="00522339" w:rsidRDefault="00522339" w:rsidP="00522339">
      <w:pPr>
        <w:pStyle w:val="Heading2"/>
        <w:rPr>
          <w:lang w:val="en-US"/>
        </w:rPr>
      </w:pPr>
      <w:proofErr w:type="spellStart"/>
      <w:r>
        <w:rPr>
          <w:lang w:val="en-US"/>
        </w:rPr>
        <w:t>Debco</w:t>
      </w:r>
      <w:proofErr w:type="spellEnd"/>
    </w:p>
    <w:p w14:paraId="32E266CF" w14:textId="6DDA81ED" w:rsidR="00522339" w:rsidRDefault="00522339" w:rsidP="00815157">
      <w:pPr>
        <w:tabs>
          <w:tab w:val="left" w:pos="1560"/>
        </w:tabs>
        <w:jc w:val="center"/>
        <w:rPr>
          <w:lang w:val="en-US"/>
        </w:rPr>
      </w:pPr>
    </w:p>
    <w:p w14:paraId="73EF31CA" w14:textId="77777777" w:rsidR="00522339" w:rsidRPr="00522339" w:rsidRDefault="00522339" w:rsidP="00522339">
      <w:pPr>
        <w:rPr>
          <w:rFonts w:cstheme="minorHAnsi"/>
          <w:sz w:val="32"/>
        </w:rPr>
      </w:pPr>
      <w:r w:rsidRPr="00522339">
        <w:rPr>
          <w:rFonts w:cstheme="minorHAnsi"/>
          <w:b/>
          <w:bCs/>
          <w:caps/>
          <w:sz w:val="22"/>
          <w:szCs w:val="20"/>
        </w:rPr>
        <w:t>500 ml (17 oz.) STAINLESS STEEL WATER BOTTLE WITH CARABINER</w:t>
      </w:r>
    </w:p>
    <w:p w14:paraId="07176164" w14:textId="32DCD692" w:rsidR="00522339" w:rsidRDefault="00522339" w:rsidP="00522339">
      <w:pPr>
        <w:rPr>
          <w:rFonts w:cstheme="minorHAnsi"/>
          <w:color w:val="333333"/>
          <w:sz w:val="20"/>
          <w:szCs w:val="16"/>
        </w:rPr>
      </w:pPr>
      <w:r w:rsidRPr="00522339">
        <w:rPr>
          <w:rFonts w:cstheme="minorHAnsi"/>
          <w:color w:val="333333"/>
          <w:sz w:val="20"/>
          <w:szCs w:val="16"/>
        </w:rPr>
        <w:br/>
        <w:t xml:space="preserve">7.5” H x 2.875” Diameter </w:t>
      </w:r>
      <w:r w:rsidRPr="00522339">
        <w:rPr>
          <w:rFonts w:cstheme="minorHAnsi"/>
          <w:color w:val="333333"/>
          <w:sz w:val="20"/>
          <w:szCs w:val="16"/>
        </w:rPr>
        <w:br/>
        <w:t xml:space="preserve">• Stainless steel </w:t>
      </w:r>
      <w:r w:rsidRPr="00522339">
        <w:rPr>
          <w:rFonts w:cstheme="minorHAnsi"/>
          <w:color w:val="333333"/>
          <w:sz w:val="20"/>
          <w:szCs w:val="16"/>
        </w:rPr>
        <w:br/>
        <w:t xml:space="preserve">• Holds up to 500 ml (17 oz.) </w:t>
      </w:r>
      <w:r w:rsidRPr="00522339">
        <w:rPr>
          <w:rFonts w:cstheme="minorHAnsi"/>
          <w:color w:val="333333"/>
          <w:sz w:val="20"/>
          <w:szCs w:val="16"/>
        </w:rPr>
        <w:br/>
        <w:t xml:space="preserve">• Matching coloured carabiner </w:t>
      </w:r>
      <w:r w:rsidRPr="00522339">
        <w:rPr>
          <w:rFonts w:cstheme="minorHAnsi"/>
          <w:color w:val="333333"/>
          <w:sz w:val="20"/>
          <w:szCs w:val="16"/>
        </w:rPr>
        <w:br/>
        <w:t xml:space="preserve">• Safe alternative to plastic for your health and the environment </w:t>
      </w:r>
      <w:r w:rsidRPr="00522339">
        <w:rPr>
          <w:rFonts w:cstheme="minorHAnsi"/>
          <w:color w:val="333333"/>
          <w:sz w:val="20"/>
          <w:szCs w:val="16"/>
        </w:rPr>
        <w:br/>
        <w:t xml:space="preserve">• Black plastic twist off cap </w:t>
      </w:r>
      <w:r w:rsidRPr="00522339">
        <w:rPr>
          <w:rFonts w:cstheme="minorHAnsi"/>
          <w:color w:val="333333"/>
          <w:sz w:val="20"/>
          <w:szCs w:val="16"/>
        </w:rPr>
        <w:br/>
        <w:t xml:space="preserve">• BPA free (Bisphenol A) and FDA Compliant </w:t>
      </w:r>
    </w:p>
    <w:p w14:paraId="5D20603A" w14:textId="3E186BF5" w:rsidR="00522339" w:rsidRDefault="00522339" w:rsidP="00522339">
      <w:pPr>
        <w:rPr>
          <w:rFonts w:cstheme="minorHAnsi"/>
          <w:color w:val="333333"/>
          <w:sz w:val="20"/>
          <w:szCs w:val="16"/>
        </w:rPr>
      </w:pPr>
    </w:p>
    <w:p w14:paraId="5864BCFD" w14:textId="28535531" w:rsidR="00522339" w:rsidRDefault="00522339" w:rsidP="00522339">
      <w:pPr>
        <w:tabs>
          <w:tab w:val="left" w:pos="1560"/>
        </w:tabs>
        <w:rPr>
          <w:lang w:val="en-US"/>
        </w:rPr>
      </w:pPr>
      <w:r>
        <w:rPr>
          <w:lang w:val="en-US"/>
        </w:rPr>
        <w:t>For 300</w:t>
      </w:r>
      <w:r w:rsidR="003D0D05">
        <w:rPr>
          <w:lang w:val="en-US"/>
        </w:rPr>
        <w:t>+</w:t>
      </w:r>
      <w:r>
        <w:rPr>
          <w:lang w:val="en-US"/>
        </w:rPr>
        <w:t xml:space="preserve">, $6.47 per unit. </w:t>
      </w:r>
      <w:r w:rsidR="00D522B0">
        <w:rPr>
          <w:lang w:val="en-US"/>
        </w:rPr>
        <w:t>Setup fee</w:t>
      </w:r>
      <w:r w:rsidR="00B21D27">
        <w:rPr>
          <w:lang w:val="en-US"/>
        </w:rPr>
        <w:t xml:space="preserve"> included.</w:t>
      </w:r>
      <w:r w:rsidR="00D522B0">
        <w:rPr>
          <w:lang w:val="en-US"/>
        </w:rPr>
        <w:t xml:space="preserve"> </w:t>
      </w:r>
      <w:r>
        <w:rPr>
          <w:lang w:val="en-US"/>
        </w:rPr>
        <w:t xml:space="preserve">Shipping: </w:t>
      </w:r>
      <w:r w:rsidR="00D522B0">
        <w:rPr>
          <w:lang w:val="en-US"/>
        </w:rPr>
        <w:t xml:space="preserve">$72.59. </w:t>
      </w:r>
    </w:p>
    <w:p w14:paraId="03F811C6" w14:textId="5A023C44" w:rsidR="00C4507F" w:rsidRDefault="00C4507F" w:rsidP="00522339">
      <w:pPr>
        <w:tabs>
          <w:tab w:val="left" w:pos="1560"/>
        </w:tabs>
        <w:rPr>
          <w:lang w:val="en-US"/>
        </w:rPr>
      </w:pPr>
    </w:p>
    <w:p w14:paraId="41C63D68" w14:textId="7BCD2381" w:rsidR="00522339" w:rsidRDefault="00522339" w:rsidP="00D522B0">
      <w:pPr>
        <w:tabs>
          <w:tab w:val="left" w:pos="1560"/>
        </w:tabs>
        <w:jc w:val="center"/>
        <w:rPr>
          <w:lang w:val="en-US"/>
        </w:rPr>
      </w:pPr>
      <w:r>
        <w:rPr>
          <w:noProof/>
          <w:lang w:val="en-US"/>
        </w:rPr>
        <w:drawing>
          <wp:inline distT="0" distB="0" distL="0" distR="0" wp14:anchorId="6962F34B" wp14:editId="027F05FF">
            <wp:extent cx="1972733" cy="19727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bco-r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6424" cy="1986424"/>
                    </a:xfrm>
                    <a:prstGeom prst="rect">
                      <a:avLst/>
                    </a:prstGeom>
                  </pic:spPr>
                </pic:pic>
              </a:graphicData>
            </a:graphic>
          </wp:inline>
        </w:drawing>
      </w:r>
      <w:r w:rsidR="00D522B0">
        <w:rPr>
          <w:noProof/>
          <w:lang w:val="en-US"/>
        </w:rPr>
        <w:drawing>
          <wp:inline distT="0" distB="0" distL="0" distR="0" wp14:anchorId="06321C2E" wp14:editId="0288FBA4">
            <wp:extent cx="1972734" cy="19727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bco-silv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1014" cy="1991014"/>
                    </a:xfrm>
                    <a:prstGeom prst="rect">
                      <a:avLst/>
                    </a:prstGeom>
                  </pic:spPr>
                </pic:pic>
              </a:graphicData>
            </a:graphic>
          </wp:inline>
        </w:drawing>
      </w:r>
      <w:r w:rsidR="00D522B0">
        <w:rPr>
          <w:noProof/>
          <w:lang w:val="en-US"/>
        </w:rPr>
        <w:drawing>
          <wp:inline distT="0" distB="0" distL="0" distR="0" wp14:anchorId="6F2BE8B4" wp14:editId="7DE82D5E">
            <wp:extent cx="1972310" cy="19723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bco-whit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4468" cy="1984468"/>
                    </a:xfrm>
                    <a:prstGeom prst="rect">
                      <a:avLst/>
                    </a:prstGeom>
                  </pic:spPr>
                </pic:pic>
              </a:graphicData>
            </a:graphic>
          </wp:inline>
        </w:drawing>
      </w:r>
    </w:p>
    <w:p w14:paraId="07D7FE22" w14:textId="77777777" w:rsidR="00D522B0" w:rsidRDefault="00D522B0" w:rsidP="00D522B0">
      <w:pPr>
        <w:tabs>
          <w:tab w:val="left" w:pos="1560"/>
        </w:tabs>
        <w:jc w:val="center"/>
        <w:rPr>
          <w:lang w:val="en-US"/>
        </w:rPr>
      </w:pPr>
    </w:p>
    <w:p w14:paraId="6D2E8F1A" w14:textId="2A4E3CA3" w:rsidR="00522339" w:rsidRDefault="00DA694B" w:rsidP="00522339">
      <w:pPr>
        <w:tabs>
          <w:tab w:val="left" w:pos="1560"/>
        </w:tabs>
        <w:rPr>
          <w:rStyle w:val="Hyperlink"/>
          <w:lang w:val="en-US"/>
        </w:rPr>
      </w:pPr>
      <w:hyperlink r:id="rId16" w:history="1">
        <w:r w:rsidR="00522339" w:rsidRPr="00F56A9D">
          <w:rPr>
            <w:rStyle w:val="Hyperlink"/>
            <w:lang w:val="en-US"/>
          </w:rPr>
          <w:t>http://www.debcosolutions.com/EN-US/categoryredirect.aspx?categoryid=WB4833&amp;pricing=CAD&amp;fromCategory=TRUE&amp;flyerFileGUID=6215b5b8-251c-4b2c-a8bf-c788b786c0ce&amp;flyerFileEXT=png</w:t>
        </w:r>
      </w:hyperlink>
    </w:p>
    <w:p w14:paraId="167910F5" w14:textId="3D8C5561" w:rsidR="00F36FB6" w:rsidRDefault="00F36FB6" w:rsidP="00522339">
      <w:pPr>
        <w:tabs>
          <w:tab w:val="left" w:pos="1560"/>
        </w:tabs>
        <w:rPr>
          <w:lang w:val="en-US"/>
        </w:rPr>
      </w:pPr>
    </w:p>
    <w:p w14:paraId="4BB443ED" w14:textId="2E6A37AB" w:rsidR="00F36FB6" w:rsidRDefault="00F36FB6" w:rsidP="00F36FB6">
      <w:pPr>
        <w:pStyle w:val="Heading2"/>
        <w:rPr>
          <w:lang w:val="en-US"/>
        </w:rPr>
      </w:pPr>
      <w:r>
        <w:rPr>
          <w:lang w:val="en-US"/>
        </w:rPr>
        <w:lastRenderedPageBreak/>
        <w:t>4imprint</w:t>
      </w:r>
    </w:p>
    <w:p w14:paraId="3BE65F75" w14:textId="77777777" w:rsidR="00F36FB6" w:rsidRPr="00F36FB6" w:rsidRDefault="00F36FB6" w:rsidP="00F36FB6">
      <w:pPr>
        <w:rPr>
          <w:lang w:val="en-US"/>
        </w:rPr>
      </w:pPr>
    </w:p>
    <w:p w14:paraId="26DE85F8" w14:textId="256EE4DA" w:rsidR="00522339" w:rsidRDefault="00DA694B" w:rsidP="00F36FB6">
      <w:pPr>
        <w:tabs>
          <w:tab w:val="left" w:pos="1560"/>
        </w:tabs>
        <w:rPr>
          <w:lang w:val="en-US"/>
        </w:rPr>
      </w:pPr>
      <w:hyperlink r:id="rId17" w:history="1">
        <w:r w:rsidR="00F36FB6" w:rsidRPr="00F56A9D">
          <w:rPr>
            <w:rStyle w:val="Hyperlink"/>
            <w:lang w:val="en-US"/>
          </w:rPr>
          <w:t>https://www.4imprint.ca/metal-water-bottles</w:t>
        </w:r>
      </w:hyperlink>
    </w:p>
    <w:p w14:paraId="3A157FB6" w14:textId="77777777" w:rsidR="00F36FB6" w:rsidRPr="00815157" w:rsidRDefault="00F36FB6" w:rsidP="00815157">
      <w:pPr>
        <w:tabs>
          <w:tab w:val="left" w:pos="1560"/>
        </w:tabs>
        <w:jc w:val="center"/>
        <w:rPr>
          <w:lang w:val="en-US"/>
        </w:rPr>
      </w:pPr>
    </w:p>
    <w:sectPr w:rsidR="00F36FB6" w:rsidRPr="00815157" w:rsidSect="007C74B8">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7"/>
    <w:rsid w:val="000E4C77"/>
    <w:rsid w:val="001812AC"/>
    <w:rsid w:val="003A3B4E"/>
    <w:rsid w:val="003D0D05"/>
    <w:rsid w:val="00522339"/>
    <w:rsid w:val="006F0BBA"/>
    <w:rsid w:val="007C74B8"/>
    <w:rsid w:val="00815157"/>
    <w:rsid w:val="00A96049"/>
    <w:rsid w:val="00B21D27"/>
    <w:rsid w:val="00B46935"/>
    <w:rsid w:val="00BD748C"/>
    <w:rsid w:val="00C4507F"/>
    <w:rsid w:val="00D522B0"/>
    <w:rsid w:val="00D71866"/>
    <w:rsid w:val="00D81873"/>
    <w:rsid w:val="00DA694B"/>
    <w:rsid w:val="00F36F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AA72"/>
  <w15:chartTrackingRefBased/>
  <w15:docId w15:val="{1951A199-BBB1-4E4E-8179-50ED9D9B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2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23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4507F"/>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157"/>
    <w:rPr>
      <w:color w:val="0563C1" w:themeColor="hyperlink"/>
      <w:u w:val="single"/>
    </w:rPr>
  </w:style>
  <w:style w:type="character" w:styleId="UnresolvedMention">
    <w:name w:val="Unresolved Mention"/>
    <w:basedOn w:val="DefaultParagraphFont"/>
    <w:uiPriority w:val="99"/>
    <w:semiHidden/>
    <w:unhideWhenUsed/>
    <w:rsid w:val="00815157"/>
    <w:rPr>
      <w:color w:val="605E5C"/>
      <w:shd w:val="clear" w:color="auto" w:fill="E1DFDD"/>
    </w:rPr>
  </w:style>
  <w:style w:type="character" w:customStyle="1" w:styleId="Heading3Char">
    <w:name w:val="Heading 3 Char"/>
    <w:basedOn w:val="DefaultParagraphFont"/>
    <w:link w:val="Heading3"/>
    <w:uiPriority w:val="9"/>
    <w:rsid w:val="00C4507F"/>
    <w:rPr>
      <w:rFonts w:ascii="Times New Roman" w:hAnsi="Times New Roman" w:cs="Times New Roman"/>
      <w:b/>
      <w:bCs/>
      <w:sz w:val="27"/>
      <w:szCs w:val="27"/>
    </w:rPr>
  </w:style>
  <w:style w:type="paragraph" w:styleId="NormalWeb">
    <w:name w:val="Normal (Web)"/>
    <w:basedOn w:val="Normal"/>
    <w:uiPriority w:val="99"/>
    <w:unhideWhenUsed/>
    <w:rsid w:val="00C4507F"/>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52233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22339"/>
    <w:rPr>
      <w:color w:val="954F72" w:themeColor="followedHyperlink"/>
      <w:u w:val="single"/>
    </w:rPr>
  </w:style>
  <w:style w:type="character" w:customStyle="1" w:styleId="Heading1Char">
    <w:name w:val="Heading 1 Char"/>
    <w:basedOn w:val="DefaultParagraphFont"/>
    <w:link w:val="Heading1"/>
    <w:uiPriority w:val="9"/>
    <w:rsid w:val="00D522B0"/>
    <w:rPr>
      <w:rFonts w:asciiTheme="majorHAnsi" w:eastAsiaTheme="majorEastAsia" w:hAnsiTheme="majorHAnsi" w:cstheme="majorBidi"/>
      <w:color w:val="2F5496" w:themeColor="accent1" w:themeShade="BF"/>
      <w:sz w:val="32"/>
      <w:szCs w:val="32"/>
    </w:rPr>
  </w:style>
  <w:style w:type="character" w:customStyle="1" w:styleId="visually-hidden">
    <w:name w:val="visually-hidden"/>
    <w:basedOn w:val="DefaultParagraphFont"/>
    <w:rsid w:val="000E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86214">
      <w:bodyDiv w:val="1"/>
      <w:marLeft w:val="0"/>
      <w:marRight w:val="0"/>
      <w:marTop w:val="0"/>
      <w:marBottom w:val="0"/>
      <w:divBdr>
        <w:top w:val="none" w:sz="0" w:space="0" w:color="auto"/>
        <w:left w:val="none" w:sz="0" w:space="0" w:color="auto"/>
        <w:bottom w:val="none" w:sz="0" w:space="0" w:color="auto"/>
        <w:right w:val="none" w:sz="0" w:space="0" w:color="auto"/>
      </w:divBdr>
    </w:div>
    <w:div w:id="402800300">
      <w:bodyDiv w:val="1"/>
      <w:marLeft w:val="0"/>
      <w:marRight w:val="0"/>
      <w:marTop w:val="0"/>
      <w:marBottom w:val="0"/>
      <w:divBdr>
        <w:top w:val="none" w:sz="0" w:space="0" w:color="auto"/>
        <w:left w:val="none" w:sz="0" w:space="0" w:color="auto"/>
        <w:bottom w:val="none" w:sz="0" w:space="0" w:color="auto"/>
        <w:right w:val="none" w:sz="0" w:space="0" w:color="auto"/>
      </w:divBdr>
    </w:div>
    <w:div w:id="545065036">
      <w:bodyDiv w:val="1"/>
      <w:marLeft w:val="0"/>
      <w:marRight w:val="0"/>
      <w:marTop w:val="0"/>
      <w:marBottom w:val="0"/>
      <w:divBdr>
        <w:top w:val="none" w:sz="0" w:space="0" w:color="auto"/>
        <w:left w:val="none" w:sz="0" w:space="0" w:color="auto"/>
        <w:bottom w:val="none" w:sz="0" w:space="0" w:color="auto"/>
        <w:right w:val="none" w:sz="0" w:space="0" w:color="auto"/>
      </w:divBdr>
    </w:div>
    <w:div w:id="815419882">
      <w:bodyDiv w:val="1"/>
      <w:marLeft w:val="0"/>
      <w:marRight w:val="0"/>
      <w:marTop w:val="0"/>
      <w:marBottom w:val="0"/>
      <w:divBdr>
        <w:top w:val="none" w:sz="0" w:space="0" w:color="auto"/>
        <w:left w:val="none" w:sz="0" w:space="0" w:color="auto"/>
        <w:bottom w:val="none" w:sz="0" w:space="0" w:color="auto"/>
        <w:right w:val="none" w:sz="0" w:space="0" w:color="auto"/>
      </w:divBdr>
    </w:div>
    <w:div w:id="979650047">
      <w:bodyDiv w:val="1"/>
      <w:marLeft w:val="0"/>
      <w:marRight w:val="0"/>
      <w:marTop w:val="0"/>
      <w:marBottom w:val="0"/>
      <w:divBdr>
        <w:top w:val="none" w:sz="0" w:space="0" w:color="auto"/>
        <w:left w:val="none" w:sz="0" w:space="0" w:color="auto"/>
        <w:bottom w:val="none" w:sz="0" w:space="0" w:color="auto"/>
        <w:right w:val="none" w:sz="0" w:space="0" w:color="auto"/>
      </w:divBdr>
    </w:div>
    <w:div w:id="1207915294">
      <w:bodyDiv w:val="1"/>
      <w:marLeft w:val="0"/>
      <w:marRight w:val="0"/>
      <w:marTop w:val="0"/>
      <w:marBottom w:val="0"/>
      <w:divBdr>
        <w:top w:val="none" w:sz="0" w:space="0" w:color="auto"/>
        <w:left w:val="none" w:sz="0" w:space="0" w:color="auto"/>
        <w:bottom w:val="none" w:sz="0" w:space="0" w:color="auto"/>
        <w:right w:val="none" w:sz="0" w:space="0" w:color="auto"/>
      </w:divBdr>
    </w:div>
    <w:div w:id="1343581148">
      <w:bodyDiv w:val="1"/>
      <w:marLeft w:val="0"/>
      <w:marRight w:val="0"/>
      <w:marTop w:val="0"/>
      <w:marBottom w:val="0"/>
      <w:divBdr>
        <w:top w:val="none" w:sz="0" w:space="0" w:color="auto"/>
        <w:left w:val="none" w:sz="0" w:space="0" w:color="auto"/>
        <w:bottom w:val="none" w:sz="0" w:space="0" w:color="auto"/>
        <w:right w:val="none" w:sz="0" w:space="0" w:color="auto"/>
      </w:divBdr>
      <w:divsChild>
        <w:div w:id="1031876381">
          <w:marLeft w:val="0"/>
          <w:marRight w:val="0"/>
          <w:marTop w:val="0"/>
          <w:marBottom w:val="0"/>
          <w:divBdr>
            <w:top w:val="none" w:sz="0" w:space="0" w:color="auto"/>
            <w:left w:val="none" w:sz="0" w:space="0" w:color="auto"/>
            <w:bottom w:val="none" w:sz="0" w:space="0" w:color="auto"/>
            <w:right w:val="none" w:sz="0" w:space="0" w:color="auto"/>
          </w:divBdr>
        </w:div>
        <w:div w:id="2060085648">
          <w:marLeft w:val="0"/>
          <w:marRight w:val="0"/>
          <w:marTop w:val="0"/>
          <w:marBottom w:val="0"/>
          <w:divBdr>
            <w:top w:val="none" w:sz="0" w:space="0" w:color="auto"/>
            <w:left w:val="none" w:sz="0" w:space="0" w:color="auto"/>
            <w:bottom w:val="none" w:sz="0" w:space="0" w:color="auto"/>
            <w:right w:val="none" w:sz="0" w:space="0" w:color="auto"/>
          </w:divBdr>
        </w:div>
      </w:divsChild>
    </w:div>
    <w:div w:id="20249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imprint.ca/product/C135220-SG/Rockit-Claw-Stainless-Water-Bottle-17-oz-Stone-Grey"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4imprint.ca/product/C135220-WG/Rockit-Claw-Stainless-Water-Bottle-17-oz-Wood-Grain" TargetMode="External"/><Relationship Id="rId12" Type="http://schemas.openxmlformats.org/officeDocument/2006/relationships/hyperlink" Target="https://www.pcna.com/leeds/en-ca/leeds-drinkware-vacuuminsulatedbottles/product/1626-43_reg" TargetMode="External"/><Relationship Id="rId17" Type="http://schemas.openxmlformats.org/officeDocument/2006/relationships/hyperlink" Target="https://www.4imprint.ca/metal-water-bottles" TargetMode="External"/><Relationship Id="rId2" Type="http://schemas.openxmlformats.org/officeDocument/2006/relationships/settings" Target="settings.xml"/><Relationship Id="rId16" Type="http://schemas.openxmlformats.org/officeDocument/2006/relationships/hyperlink" Target="http://www.debcosolutions.com/EN-US/categoryredirect.aspx?categoryid=WB4833&amp;pricing=CAD&amp;fromCategory=TRUE&amp;flyerFileGUID=6215b5b8-251c-4b2c-a8bf-c788b786c0ce&amp;flyerFileEXT=png" TargetMode="External"/><Relationship Id="rId1" Type="http://schemas.openxmlformats.org/officeDocument/2006/relationships/styles" Target="styles.xml"/><Relationship Id="rId6" Type="http://schemas.openxmlformats.org/officeDocument/2006/relationships/hyperlink" Target="https://www.promoplace.com/promosapien/p/CJDXL-LJFGU/keep-17-oz-vacuum-insulated-stainless-steel-bottle" TargetMode="External"/><Relationship Id="rId11" Type="http://schemas.openxmlformats.org/officeDocument/2006/relationships/image" Target="media/image4.jpeg"/><Relationship Id="rId5" Type="http://schemas.openxmlformats.org/officeDocument/2006/relationships/image" Target="media/image2.png"/><Relationship Id="rId15" Type="http://schemas.openxmlformats.org/officeDocument/2006/relationships/image" Target="media/image7.jpeg"/><Relationship Id="rId10" Type="http://schemas.openxmlformats.org/officeDocument/2006/relationships/hyperlink" Target="https://www.pcna.com/leeds/en-ca/leeds-drinkware-sportbottles/product/1626-37_reg?catpath=leeds-categories.1.3.1"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3.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 Taylor</dc:creator>
  <cp:keywords/>
  <dc:description/>
  <cp:lastModifiedBy>Wendy J Taylor</cp:lastModifiedBy>
  <cp:revision>7</cp:revision>
  <dcterms:created xsi:type="dcterms:W3CDTF">2019-06-19T15:07:00Z</dcterms:created>
  <dcterms:modified xsi:type="dcterms:W3CDTF">2019-06-20T15:10:00Z</dcterms:modified>
</cp:coreProperties>
</file>